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40" w:rsidRDefault="00BC7140" w:rsidP="00C236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BC71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C71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Stil</w:t>
      </w:r>
      <w:proofErr w:type="spellEnd"/>
      <w:r w:rsidRPr="00BC71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вкладыши ушные для плавания, силиконовые, 2 </w:t>
      </w:r>
      <w:proofErr w:type="spellStart"/>
      <w:proofErr w:type="gramStart"/>
      <w:r w:rsidRPr="00BC71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шт</w:t>
      </w:r>
      <w:proofErr w:type="spellEnd"/>
      <w:proofErr w:type="gramEnd"/>
    </w:p>
    <w:p w:rsidR="00BC7140" w:rsidRPr="00BC7140" w:rsidRDefault="00BC7140" w:rsidP="00C2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Изготовлены из высококачественного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гипоаллергенного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плавучего силикона, который позволяет оставаться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берушам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на поверхности воды при их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выпадении</w:t>
      </w:r>
      <w:proofErr w:type="gramStart"/>
      <w:r w:rsidRPr="00BC7140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C7140">
        <w:rPr>
          <w:rFonts w:ascii="Times New Roman" w:eastAsia="Times New Roman" w:hAnsi="Times New Roman" w:cs="Times New Roman"/>
          <w:sz w:val="28"/>
          <w:szCs w:val="28"/>
        </w:rPr>
        <w:t>беспечивают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надежную 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водоизоляцию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органов слуха во время принятия душа, плавания, занятия водными видами спорта. Особенно это важно для людей с узким и извилистым слуховым проходом. Легко адаптируются к индивидуальной форме ушного канала.  Для многоразового использования (легко моются слабым мыльным раствором). </w:t>
      </w:r>
    </w:p>
    <w:p w:rsidR="00BC7140" w:rsidRPr="00BC7140" w:rsidRDefault="00BC7140" w:rsidP="00C2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Для гигиенического хранения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упакованы в пластиковый контейнер и скреплены шнурком.</w:t>
      </w:r>
    </w:p>
    <w:p w:rsidR="00BC7140" w:rsidRPr="00BC7140" w:rsidRDefault="00BC7140" w:rsidP="00C2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</w:t>
      </w:r>
    </w:p>
    <w:p w:rsidR="00BC7140" w:rsidRPr="00BC7140" w:rsidRDefault="00BC7140" w:rsidP="00C2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1. Для более легкого проникновения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берушей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в слуховой канал следует потянуть ухо вверх и назад.</w:t>
      </w:r>
    </w:p>
    <w:p w:rsidR="00BC7140" w:rsidRPr="00BC7140" w:rsidRDefault="00BC7140" w:rsidP="00C2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2. Вставьте скругленный конец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в слуховой канал. Легко проталкивая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вперед, одновременно вращайте их до момента, когда они плотно закроют слуховой проход. Выберете наиболее удобное положение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в ушах, при этом чувство дискомфорта не должно присутствовать.</w:t>
      </w: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 </w:t>
      </w:r>
    </w:p>
    <w:p w:rsidR="00BC7140" w:rsidRPr="00BC7140" w:rsidRDefault="00BC7140" w:rsidP="00C2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не предназначены для детей до 3-х лет. Использование вкладышей для детей в возрасте от 3 до 12 лет только под присмотром взрослых. Вынимайте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медленно, круговыми движениями. Быстрое удаление может привести к повреждению барабанной перепонки.</w:t>
      </w: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Комплектация -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-вкладыши 2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>, контейнер.</w:t>
      </w: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7140">
        <w:rPr>
          <w:rFonts w:ascii="Times New Roman" w:eastAsia="Times New Roman" w:hAnsi="Times New Roman" w:cs="Times New Roman"/>
          <w:sz w:val="28"/>
          <w:szCs w:val="28"/>
          <w:lang w:val="en-US"/>
        </w:rPr>
        <w:t>SNR = 23 dB</w:t>
      </w:r>
      <w:proofErr w:type="gramStart"/>
      <w:r w:rsidRPr="00BC7140">
        <w:rPr>
          <w:rFonts w:ascii="Times New Roman" w:eastAsia="Times New Roman" w:hAnsi="Times New Roman" w:cs="Times New Roman"/>
          <w:sz w:val="28"/>
          <w:szCs w:val="28"/>
          <w:lang w:val="en-US"/>
        </w:rPr>
        <w:t>  H</w:t>
      </w:r>
      <w:proofErr w:type="gramEnd"/>
      <w:r w:rsidRPr="00BC71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22 dB M = 20 dB  L = 19 dB</w:t>
      </w: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Материал - </w:t>
      </w:r>
      <w:proofErr w:type="spellStart"/>
      <w:r w:rsidRPr="00BC7140">
        <w:rPr>
          <w:rFonts w:ascii="Times New Roman" w:eastAsia="Times New Roman" w:hAnsi="Times New Roman" w:cs="Times New Roman"/>
          <w:sz w:val="28"/>
          <w:szCs w:val="28"/>
        </w:rPr>
        <w:t>гипоаллергенный</w:t>
      </w:r>
      <w:proofErr w:type="spellEnd"/>
      <w:r w:rsidRPr="00BC7140">
        <w:rPr>
          <w:rFonts w:ascii="Times New Roman" w:eastAsia="Times New Roman" w:hAnsi="Times New Roman" w:cs="Times New Roman"/>
          <w:sz w:val="28"/>
          <w:szCs w:val="28"/>
        </w:rPr>
        <w:t xml:space="preserve"> плавучий силикон.</w:t>
      </w: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>Срок годности  - 5 лет.</w:t>
      </w:r>
    </w:p>
    <w:p w:rsidR="00BC7140" w:rsidRPr="00BC7140" w:rsidRDefault="00BC7140" w:rsidP="00C2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140">
        <w:rPr>
          <w:rFonts w:ascii="Times New Roman" w:eastAsia="Times New Roman" w:hAnsi="Times New Roman" w:cs="Times New Roman"/>
          <w:sz w:val="28"/>
          <w:szCs w:val="28"/>
        </w:rPr>
        <w:t>Страна производства - Китай.</w:t>
      </w:r>
    </w:p>
    <w:bookmarkEnd w:id="0"/>
    <w:p w:rsidR="00BC7140" w:rsidRPr="00BC7140" w:rsidRDefault="00BC7140" w:rsidP="00BC71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31B7A" w:rsidRPr="00BC7140" w:rsidRDefault="00F31B7A">
      <w:pPr>
        <w:rPr>
          <w:sz w:val="28"/>
          <w:szCs w:val="28"/>
        </w:rPr>
      </w:pPr>
    </w:p>
    <w:sectPr w:rsidR="00F31B7A" w:rsidRPr="00BC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40"/>
    <w:rsid w:val="00BC7140"/>
    <w:rsid w:val="00C236E2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2021-08-30T12:11:00Z</dcterms:created>
  <dcterms:modified xsi:type="dcterms:W3CDTF">2021-09-20T12:49:00Z</dcterms:modified>
</cp:coreProperties>
</file>