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5B" w:rsidRPr="00451A5B" w:rsidRDefault="00451A5B" w:rsidP="005012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51A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Беруши Stil вкладыши ушные для авиаперелетов силиконовые</w:t>
      </w:r>
    </w:p>
    <w:p w:rsidR="00451A5B" w:rsidRPr="00451A5B" w:rsidRDefault="00451A5B" w:rsidP="0050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51A5B">
        <w:rPr>
          <w:rFonts w:ascii="Times New Roman" w:eastAsia="Times New Roman" w:hAnsi="Times New Roman" w:cs="Times New Roman"/>
          <w:sz w:val="28"/>
          <w:szCs w:val="28"/>
        </w:rPr>
        <w:t>Изготовлены из высококачественного гипоаллергенного силикона. Обеспечивают надежную  защиту органов слуха от дискомфорта, возникающего при перепадах давления во время авиаперелетов, во время путешествий в гористой местности. Имеют отверстия для вентиляции и выравнивания атмосферного давления. Подходят для сна и отдыха, а также защищают органы слуха от избыточного воздействия транспортных и бытовых шумов. Легко адаптируются к индивидуальной форме ушного канала. Для многоразового использования.</w:t>
      </w:r>
    </w:p>
    <w:p w:rsidR="00451A5B" w:rsidRPr="00451A5B" w:rsidRDefault="00451A5B" w:rsidP="0050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A5B">
        <w:rPr>
          <w:rFonts w:ascii="Times New Roman" w:eastAsia="Times New Roman" w:hAnsi="Times New Roman" w:cs="Times New Roman"/>
          <w:sz w:val="28"/>
          <w:szCs w:val="28"/>
        </w:rPr>
        <w:t>Для гигиенического хранения беруши упакованы в пластиковый контейнер.</w:t>
      </w:r>
    </w:p>
    <w:p w:rsidR="00451A5B" w:rsidRPr="00451A5B" w:rsidRDefault="00451A5B" w:rsidP="0050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A5B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</w:t>
      </w:r>
    </w:p>
    <w:p w:rsidR="00451A5B" w:rsidRPr="00451A5B" w:rsidRDefault="00451A5B" w:rsidP="0050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A5B">
        <w:rPr>
          <w:rFonts w:ascii="Times New Roman" w:eastAsia="Times New Roman" w:hAnsi="Times New Roman" w:cs="Times New Roman"/>
          <w:sz w:val="28"/>
          <w:szCs w:val="28"/>
        </w:rPr>
        <w:t>1. Для более легкого проникновения берушей в слуховой канал следует потянуть ухо вверх и назад.</w:t>
      </w:r>
    </w:p>
    <w:p w:rsidR="00451A5B" w:rsidRPr="00451A5B" w:rsidRDefault="00451A5B" w:rsidP="0050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A5B">
        <w:rPr>
          <w:rFonts w:ascii="Times New Roman" w:eastAsia="Times New Roman" w:hAnsi="Times New Roman" w:cs="Times New Roman"/>
          <w:sz w:val="28"/>
          <w:szCs w:val="28"/>
        </w:rPr>
        <w:t>2. Вставьте скругленный конец беруши в слуховой канал. Легко проталкивая беруши вперед, одновременно вращайте их до момента, когда они плотно закроют слуховой проход. Выберете наиболее удобное положение беруш в ушах, при этом чувство дискомфорта не должно присутствовать.</w:t>
      </w:r>
    </w:p>
    <w:p w:rsidR="00451A5B" w:rsidRPr="00451A5B" w:rsidRDefault="00451A5B" w:rsidP="00501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A5B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ПРЕДОСТОРОЖНОСТИ </w:t>
      </w:r>
    </w:p>
    <w:p w:rsidR="00451A5B" w:rsidRPr="00451A5B" w:rsidRDefault="00451A5B" w:rsidP="0050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A5B">
        <w:rPr>
          <w:rFonts w:ascii="Times New Roman" w:eastAsia="Times New Roman" w:hAnsi="Times New Roman" w:cs="Times New Roman"/>
          <w:sz w:val="28"/>
          <w:szCs w:val="28"/>
        </w:rPr>
        <w:t>Беруши не предназначены для детей до 3-х лет. Использование вкладышей для детей в возрасте от 3 до 12 лет только под присмотром взрослых. Вынимайте беруши медленно, круговыми движениями. Быстрое удаление может привести к повреждению барабанной перепонки.</w:t>
      </w:r>
    </w:p>
    <w:p w:rsidR="00451A5B" w:rsidRPr="00451A5B" w:rsidRDefault="00451A5B" w:rsidP="00501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A5B" w:rsidRPr="00451A5B" w:rsidRDefault="00451A5B" w:rsidP="00501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A5B">
        <w:rPr>
          <w:rFonts w:ascii="Times New Roman" w:eastAsia="Times New Roman" w:hAnsi="Times New Roman" w:cs="Times New Roman"/>
          <w:sz w:val="28"/>
          <w:szCs w:val="28"/>
        </w:rPr>
        <w:t>Комплектация - беруши-вкладыши 4 шт, контейнер.</w:t>
      </w:r>
    </w:p>
    <w:p w:rsidR="00451A5B" w:rsidRPr="00451A5B" w:rsidRDefault="00451A5B" w:rsidP="00501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1A5B">
        <w:rPr>
          <w:rFonts w:ascii="Times New Roman" w:eastAsia="Times New Roman" w:hAnsi="Times New Roman" w:cs="Times New Roman"/>
          <w:sz w:val="28"/>
          <w:szCs w:val="28"/>
          <w:lang w:val="en-US"/>
        </w:rPr>
        <w:t>SNR = 23 dB  H = 22 dB M = 20 dB  L = 19 dB.</w:t>
      </w:r>
    </w:p>
    <w:p w:rsidR="00451A5B" w:rsidRPr="00451A5B" w:rsidRDefault="00451A5B" w:rsidP="00501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A5B">
        <w:rPr>
          <w:rFonts w:ascii="Times New Roman" w:eastAsia="Times New Roman" w:hAnsi="Times New Roman" w:cs="Times New Roman"/>
          <w:sz w:val="28"/>
          <w:szCs w:val="28"/>
        </w:rPr>
        <w:t>Материал - гипоаллергенный силикон.</w:t>
      </w:r>
    </w:p>
    <w:p w:rsidR="00451A5B" w:rsidRPr="00451A5B" w:rsidRDefault="00451A5B" w:rsidP="00501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A5B">
        <w:rPr>
          <w:rFonts w:ascii="Times New Roman" w:eastAsia="Times New Roman" w:hAnsi="Times New Roman" w:cs="Times New Roman"/>
          <w:sz w:val="28"/>
          <w:szCs w:val="28"/>
        </w:rPr>
        <w:t>Срок годности  - 5 лет.</w:t>
      </w:r>
    </w:p>
    <w:p w:rsidR="00451A5B" w:rsidRPr="00451A5B" w:rsidRDefault="00451A5B" w:rsidP="00501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A5B">
        <w:rPr>
          <w:rFonts w:ascii="Times New Roman" w:eastAsia="Times New Roman" w:hAnsi="Times New Roman" w:cs="Times New Roman"/>
          <w:sz w:val="28"/>
          <w:szCs w:val="28"/>
        </w:rPr>
        <w:t>Страна производства - Китай.</w:t>
      </w:r>
    </w:p>
    <w:bookmarkEnd w:id="0"/>
    <w:p w:rsidR="00F31B7A" w:rsidRDefault="00F31B7A" w:rsidP="00501253">
      <w:pPr>
        <w:spacing w:after="0" w:line="240" w:lineRule="auto"/>
      </w:pPr>
    </w:p>
    <w:sectPr w:rsidR="00F3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4A9"/>
    <w:multiLevelType w:val="multilevel"/>
    <w:tmpl w:val="70DC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C55FE"/>
    <w:multiLevelType w:val="multilevel"/>
    <w:tmpl w:val="5B6C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4295B"/>
    <w:multiLevelType w:val="multilevel"/>
    <w:tmpl w:val="7DE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83955"/>
    <w:multiLevelType w:val="multilevel"/>
    <w:tmpl w:val="720A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5B"/>
    <w:rsid w:val="00451A5B"/>
    <w:rsid w:val="00501253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A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51A5B"/>
    <w:rPr>
      <w:color w:val="0000FF"/>
      <w:u w:val="single"/>
    </w:rPr>
  </w:style>
  <w:style w:type="character" w:customStyle="1" w:styleId="separator">
    <w:name w:val="separator"/>
    <w:basedOn w:val="a0"/>
    <w:rsid w:val="00451A5B"/>
  </w:style>
  <w:style w:type="paragraph" w:styleId="a4">
    <w:name w:val="Normal (Web)"/>
    <w:basedOn w:val="a"/>
    <w:uiPriority w:val="99"/>
    <w:semiHidden/>
    <w:unhideWhenUsed/>
    <w:rsid w:val="0045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51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A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51A5B"/>
    <w:rPr>
      <w:color w:val="0000FF"/>
      <w:u w:val="single"/>
    </w:rPr>
  </w:style>
  <w:style w:type="character" w:customStyle="1" w:styleId="separator">
    <w:name w:val="separator"/>
    <w:basedOn w:val="a0"/>
    <w:rsid w:val="00451A5B"/>
  </w:style>
  <w:style w:type="paragraph" w:styleId="a4">
    <w:name w:val="Normal (Web)"/>
    <w:basedOn w:val="a"/>
    <w:uiPriority w:val="99"/>
    <w:semiHidden/>
    <w:unhideWhenUsed/>
    <w:rsid w:val="0045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51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4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9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6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93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9129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6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4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2021-08-30T12:03:00Z</dcterms:created>
  <dcterms:modified xsi:type="dcterms:W3CDTF">2021-09-20T12:48:00Z</dcterms:modified>
</cp:coreProperties>
</file>