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AF" w:rsidRPr="006E1BAF" w:rsidRDefault="006E1BAF" w:rsidP="006E1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6E1B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Мульти </w:t>
      </w:r>
      <w:proofErr w:type="spellStart"/>
      <w:r w:rsidRPr="006E1B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Хэир</w:t>
      </w:r>
      <w:proofErr w:type="spellEnd"/>
    </w:p>
    <w:bookmarkEnd w:id="0"/>
    <w:p w:rsidR="00565B8E" w:rsidRPr="006E1BAF" w:rsidRDefault="00565B8E" w:rsidP="006E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«Проблемные» волосы и ногти</w:t>
      </w:r>
      <w:r w:rsidRPr="006E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распространенная проблема. Частые причины - стресс, генетическая предрасположенность, инфекционные заболевания, гормональный дисбаланс, анемии, диета или нерациональное питание, неблагоприятная экологическая обстановка и др. Зачастую, эту проблему можно решить с помощью специальных комплексов. </w:t>
      </w:r>
    </w:p>
    <w:p w:rsidR="00565B8E" w:rsidRPr="006E1BAF" w:rsidRDefault="00565B8E" w:rsidP="006E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«Мульти </w:t>
      </w:r>
      <w:proofErr w:type="spellStart"/>
      <w:r w:rsidRPr="006E1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Хэир</w:t>
      </w:r>
      <w:proofErr w:type="spellEnd"/>
      <w:r w:rsidRPr="006E1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E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оптимальные дозировки и сочетания действующих компонентов для укрепления и здорового роста волос и ногтей. </w:t>
      </w:r>
    </w:p>
    <w:p w:rsidR="00565B8E" w:rsidRPr="006E1BAF" w:rsidRDefault="00565B8E" w:rsidP="006E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МСМ</w:t>
      </w:r>
      <w:r w:rsidRPr="006E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(метил-</w:t>
      </w:r>
      <w:proofErr w:type="spellStart"/>
      <w:r w:rsidRPr="006E1B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сульфонил</w:t>
      </w:r>
      <w:proofErr w:type="spellEnd"/>
      <w:r w:rsidRPr="006E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-метан) – органическая форма серы. Это соединение входит в состав кератина – белка, придающего крепость ногтям и волосам. </w:t>
      </w:r>
    </w:p>
    <w:p w:rsidR="00565B8E" w:rsidRPr="006E1BAF" w:rsidRDefault="00565B8E" w:rsidP="006E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Л-цистеин</w:t>
      </w:r>
      <w:r w:rsidRPr="006E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играет ключевую роль в выработке кератина, основного белка ногтей, кожи и волос. Способствует формированию коллагена и улучшает эластичность и текстуру кожи. Мощный антиоксидант, защищает волосы от вредного влияния токсичных веществ. </w:t>
      </w:r>
    </w:p>
    <w:p w:rsidR="00565B8E" w:rsidRPr="006E1BAF" w:rsidRDefault="00565B8E" w:rsidP="006E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Витамины группы</w:t>
      </w:r>
      <w:proofErr w:type="gramStart"/>
      <w:r w:rsidRPr="006E1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6E1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(В5, В6, В12 и биотин)</w:t>
      </w:r>
      <w:r w:rsidRPr="006E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нормализуют деятельность центральной нервной системы, играют важную роль в поддержании гормонального равновесия, метаболизме жирных кислот и аминокислот. </w:t>
      </w:r>
    </w:p>
    <w:p w:rsidR="00565B8E" w:rsidRPr="006E1BAF" w:rsidRDefault="00565B8E" w:rsidP="006E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Цинк</w:t>
      </w:r>
      <w:r w:rsidRPr="006E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стимулирует процессы регенерации кожи и роста волос. </w:t>
      </w:r>
    </w:p>
    <w:p w:rsidR="00565B8E" w:rsidRPr="006E1BAF" w:rsidRDefault="00565B8E" w:rsidP="006E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Железо </w:t>
      </w:r>
      <w:r w:rsidRPr="006E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предотвращает тяжелые последствия анемии, в том числе и выпадение волос. </w:t>
      </w:r>
    </w:p>
    <w:p w:rsidR="00565B8E" w:rsidRPr="006E1BAF" w:rsidRDefault="00565B8E" w:rsidP="006E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AF">
        <w:rPr>
          <w:rFonts w:ascii="Times New Roman" w:eastAsia="Times New Roman" w:hAnsi="Times New Roman" w:cs="Times New Roman"/>
          <w:sz w:val="28"/>
          <w:szCs w:val="28"/>
          <w:lang w:eastAsia="ru-RU"/>
        </w:rPr>
        <w:t>​Основное действие</w:t>
      </w:r>
    </w:p>
    <w:p w:rsidR="00565B8E" w:rsidRPr="006E1BAF" w:rsidRDefault="00565B8E" w:rsidP="006E1B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корней волос и предупреждение их выпадения.</w:t>
      </w:r>
    </w:p>
    <w:p w:rsidR="00565B8E" w:rsidRPr="006E1BAF" w:rsidRDefault="00565B8E" w:rsidP="006E1B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ногтей и соединительной ткани.</w:t>
      </w:r>
    </w:p>
    <w:p w:rsidR="00565B8E" w:rsidRPr="006E1BAF" w:rsidRDefault="00565B8E" w:rsidP="006E1B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Придание волосам здорового вида и блеска.</w:t>
      </w:r>
    </w:p>
    <w:p w:rsidR="00565B8E" w:rsidRPr="006E1BAF" w:rsidRDefault="00565B8E" w:rsidP="006E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AF">
        <w:rPr>
          <w:rFonts w:ascii="Times New Roman" w:eastAsia="Times New Roman" w:hAnsi="Times New Roman" w:cs="Times New Roman"/>
          <w:sz w:val="28"/>
          <w:szCs w:val="28"/>
          <w:lang w:eastAsia="ru-RU"/>
        </w:rPr>
        <w:t>​Состав (1 таблетка) содержит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7"/>
        <w:gridCol w:w="843"/>
        <w:gridCol w:w="1657"/>
        <w:gridCol w:w="994"/>
      </w:tblGrid>
      <w:tr w:rsidR="00565B8E" w:rsidRPr="006E1BAF" w:rsidTr="00565B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B8E" w:rsidRPr="006E1BAF" w:rsidRDefault="00565B8E" w:rsidP="006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МСМ (метил-</w:t>
            </w:r>
            <w:proofErr w:type="spellStart"/>
            <w:r w:rsidRPr="006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сульфонил</w:t>
            </w:r>
            <w:proofErr w:type="spellEnd"/>
            <w:r w:rsidRPr="006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-метан) </w:t>
            </w:r>
          </w:p>
        </w:tc>
        <w:tc>
          <w:tcPr>
            <w:tcW w:w="0" w:type="auto"/>
            <w:vAlign w:val="center"/>
            <w:hideMark/>
          </w:tcPr>
          <w:p w:rsidR="00565B8E" w:rsidRPr="006E1BAF" w:rsidRDefault="00565B8E" w:rsidP="006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мг </w:t>
            </w:r>
          </w:p>
        </w:tc>
        <w:tc>
          <w:tcPr>
            <w:tcW w:w="0" w:type="auto"/>
            <w:vAlign w:val="center"/>
            <w:hideMark/>
          </w:tcPr>
          <w:p w:rsidR="00565B8E" w:rsidRPr="006E1BAF" w:rsidRDefault="00565B8E" w:rsidP="006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Цинк </w:t>
            </w:r>
          </w:p>
        </w:tc>
        <w:tc>
          <w:tcPr>
            <w:tcW w:w="0" w:type="auto"/>
            <w:vAlign w:val="center"/>
            <w:hideMark/>
          </w:tcPr>
          <w:p w:rsidR="00565B8E" w:rsidRPr="006E1BAF" w:rsidRDefault="00565B8E" w:rsidP="006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мг </w:t>
            </w:r>
          </w:p>
        </w:tc>
      </w:tr>
      <w:tr w:rsidR="00565B8E" w:rsidRPr="006E1BAF" w:rsidTr="00565B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B8E" w:rsidRPr="006E1BAF" w:rsidRDefault="00565B8E" w:rsidP="006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Л-цистеин </w:t>
            </w:r>
          </w:p>
        </w:tc>
        <w:tc>
          <w:tcPr>
            <w:tcW w:w="0" w:type="auto"/>
            <w:vAlign w:val="center"/>
            <w:hideMark/>
          </w:tcPr>
          <w:p w:rsidR="00565B8E" w:rsidRPr="006E1BAF" w:rsidRDefault="00565B8E" w:rsidP="006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мг </w:t>
            </w:r>
          </w:p>
        </w:tc>
        <w:tc>
          <w:tcPr>
            <w:tcW w:w="0" w:type="auto"/>
            <w:vAlign w:val="center"/>
            <w:hideMark/>
          </w:tcPr>
          <w:p w:rsidR="00565B8E" w:rsidRPr="006E1BAF" w:rsidRDefault="00565B8E" w:rsidP="006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Железо </w:t>
            </w:r>
          </w:p>
        </w:tc>
        <w:tc>
          <w:tcPr>
            <w:tcW w:w="0" w:type="auto"/>
            <w:vAlign w:val="center"/>
            <w:hideMark/>
          </w:tcPr>
          <w:p w:rsidR="00565B8E" w:rsidRPr="006E1BAF" w:rsidRDefault="00565B8E" w:rsidP="006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мг </w:t>
            </w:r>
          </w:p>
        </w:tc>
      </w:tr>
      <w:tr w:rsidR="00565B8E" w:rsidRPr="006E1BAF" w:rsidTr="00565B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B8E" w:rsidRPr="006E1BAF" w:rsidRDefault="00565B8E" w:rsidP="006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 В5 </w:t>
            </w:r>
          </w:p>
        </w:tc>
        <w:tc>
          <w:tcPr>
            <w:tcW w:w="0" w:type="auto"/>
            <w:vAlign w:val="center"/>
            <w:hideMark/>
          </w:tcPr>
          <w:p w:rsidR="00565B8E" w:rsidRPr="006E1BAF" w:rsidRDefault="00565B8E" w:rsidP="006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мг </w:t>
            </w:r>
          </w:p>
        </w:tc>
        <w:tc>
          <w:tcPr>
            <w:tcW w:w="0" w:type="auto"/>
            <w:vAlign w:val="center"/>
            <w:hideMark/>
          </w:tcPr>
          <w:p w:rsidR="00565B8E" w:rsidRPr="006E1BAF" w:rsidRDefault="00565B8E" w:rsidP="006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Биотин </w:t>
            </w:r>
          </w:p>
        </w:tc>
        <w:tc>
          <w:tcPr>
            <w:tcW w:w="0" w:type="auto"/>
            <w:vAlign w:val="center"/>
            <w:hideMark/>
          </w:tcPr>
          <w:p w:rsidR="00565B8E" w:rsidRPr="006E1BAF" w:rsidRDefault="00565B8E" w:rsidP="006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мкг </w:t>
            </w:r>
          </w:p>
        </w:tc>
      </w:tr>
      <w:tr w:rsidR="00565B8E" w:rsidRPr="006E1BAF" w:rsidTr="00565B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B8E" w:rsidRPr="006E1BAF" w:rsidRDefault="00565B8E" w:rsidP="006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В</w:t>
            </w:r>
            <w:proofErr w:type="gramStart"/>
            <w:r w:rsidRPr="006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6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B8E" w:rsidRPr="006E1BAF" w:rsidRDefault="00565B8E" w:rsidP="006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мг </w:t>
            </w:r>
          </w:p>
        </w:tc>
        <w:tc>
          <w:tcPr>
            <w:tcW w:w="0" w:type="auto"/>
            <w:vAlign w:val="center"/>
            <w:hideMark/>
          </w:tcPr>
          <w:p w:rsidR="00565B8E" w:rsidRPr="006E1BAF" w:rsidRDefault="00565B8E" w:rsidP="006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 В12 </w:t>
            </w:r>
          </w:p>
        </w:tc>
        <w:tc>
          <w:tcPr>
            <w:tcW w:w="0" w:type="auto"/>
            <w:vAlign w:val="center"/>
            <w:hideMark/>
          </w:tcPr>
          <w:p w:rsidR="00565B8E" w:rsidRPr="006E1BAF" w:rsidRDefault="00565B8E" w:rsidP="006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мкг</w:t>
            </w:r>
          </w:p>
        </w:tc>
      </w:tr>
    </w:tbl>
    <w:p w:rsidR="00565B8E" w:rsidRPr="006E1BAF" w:rsidRDefault="00565B8E" w:rsidP="006E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AF">
        <w:rPr>
          <w:rFonts w:ascii="Times New Roman" w:eastAsia="Times New Roman" w:hAnsi="Times New Roman" w:cs="Times New Roman"/>
          <w:sz w:val="28"/>
          <w:szCs w:val="28"/>
          <w:lang w:eastAsia="ru-RU"/>
        </w:rPr>
        <w:t>​Применение</w:t>
      </w:r>
    </w:p>
    <w:p w:rsidR="00565B8E" w:rsidRPr="006E1BAF" w:rsidRDefault="00565B8E" w:rsidP="006E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 принимать по 1 таблетке в день во время еды. Если иное не назначено врачом. </w:t>
      </w:r>
    </w:p>
    <w:p w:rsidR="00565B8E" w:rsidRPr="006E1BAF" w:rsidRDefault="00565B8E" w:rsidP="006E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AF">
        <w:rPr>
          <w:rFonts w:ascii="Times New Roman" w:eastAsia="Times New Roman" w:hAnsi="Times New Roman" w:cs="Times New Roman"/>
          <w:sz w:val="28"/>
          <w:szCs w:val="28"/>
          <w:lang w:eastAsia="ru-RU"/>
        </w:rPr>
        <w:t>​Форма выпуска: 30 таблеток.</w:t>
      </w:r>
    </w:p>
    <w:p w:rsidR="00970A49" w:rsidRDefault="00970A49"/>
    <w:sectPr w:rsidR="0097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843"/>
    <w:multiLevelType w:val="multilevel"/>
    <w:tmpl w:val="AA10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98"/>
    <w:rsid w:val="00565B8E"/>
    <w:rsid w:val="006E1BAF"/>
    <w:rsid w:val="00970A49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B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3</cp:revision>
  <dcterms:created xsi:type="dcterms:W3CDTF">2021-07-19T12:41:00Z</dcterms:created>
  <dcterms:modified xsi:type="dcterms:W3CDTF">2021-09-08T09:52:00Z</dcterms:modified>
</cp:coreProperties>
</file>