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Самбук КИД для поддержания иммунитета сироп БАД 125мл</w:t>
      </w:r>
    </w:p>
    <w:p>
      <w:pPr>
        <w:pStyle w:val="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Область применения: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дополнительного источника полифенолов, витамина С, цинка.</w:t>
        <w:br/>
        <w:t xml:space="preserve">Для поддержания иммунитета. 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Экстракт бузины черной, витамин С, цинк.</w:t>
        <w:br/>
        <w:t xml:space="preserve">Вспомогательные вещества: подсластитель сорбитол, экстракт клубники, вода. 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Сироп во флаконе объёмом 125 мл.</w:t>
        <w:br/>
        <w:br/>
        <w:t xml:space="preserve">5 мл сиропа содержат: </w:t>
        <w:br/>
        <w:t xml:space="preserve">экстракт бузины черной - 50 мг (полифенолы - 25%, антоцианозиды - 6%); </w:t>
        <w:br/>
        <w:t xml:space="preserve">витамин С - 100 мг; </w:t>
        <w:br/>
        <w:t xml:space="preserve">цинк - 5 мг. 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(4-17 лет) принимать по 1 чайной ложке (5 мл) 1 раза в день. Следует слегка взболтать содержимое флакона перед применением.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продукта.</w:t>
        <w:br/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eastAsia="Times New Roman" w:cs="Times New Roman"/>
          <w:kern w:val="2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LibreOffice/7.3.5.2$Windows_X86_64 LibreOffice_project/184fe81b8c8c30d8b5082578aee2fed2ea847c01</Application>
  <AppVersion>15.0000</AppVersion>
  <Pages>1</Pages>
  <Words>113</Words>
  <Characters>724</Characters>
  <CharactersWithSpaces>836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2026-01-28T09:14:38Z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