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C21A2" w14:textId="77777777" w:rsidR="00D22EDC" w:rsidRPr="00D22EDC" w:rsidRDefault="00D22EDC" w:rsidP="009D03A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22E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БАД льняное масло плюс Коэнзим Q10</w:t>
      </w:r>
    </w:p>
    <w:p w14:paraId="2AC3002C" w14:textId="77777777" w:rsidR="00D22EDC" w:rsidRPr="009D03AA" w:rsidRDefault="00D90D49" w:rsidP="009D0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D22EDC" w:rsidRPr="009D03A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Льняное масло</w:t>
        </w:r>
      </w:hyperlink>
      <w:r w:rsidR="00D22EDC" w:rsidRPr="009D0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плюс коэнзим Q10 содержит в своем составе коэнзим Q10, омега 3 и омега 6 – биологически-активные вещества, регулярное поступление которых в наш организм способствует улучшению энергетического обмена всех его систем на клеточном уровне!</w:t>
      </w:r>
    </w:p>
    <w:p w14:paraId="15EA53EE" w14:textId="77777777" w:rsidR="00D22EDC" w:rsidRPr="009D03AA" w:rsidRDefault="00D22EDC" w:rsidP="009D0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Ценность </w:t>
      </w:r>
      <w:hyperlink r:id="rId7" w:history="1">
        <w:r w:rsidRPr="009D03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льняного масла</w:t>
        </w:r>
      </w:hyperlink>
      <w:r w:rsidRPr="009D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обусловлена содержанием в нем в больших количествах полиненасыщенных жирных кислот линолевой и </w:t>
      </w:r>
      <w:proofErr w:type="gramStart"/>
      <w:r w:rsidRPr="009D03A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линоленовой</w:t>
      </w:r>
      <w:proofErr w:type="gramEnd"/>
      <w:r w:rsidRPr="009D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(омега-3, омега-6). Они жизненно необходимы для правильного обмена веществ в организме, т.к. являются основой образования «хорошего» холестерина и тормозят образование «плохого» холестерина. При длительном применении льняного масла улучшаются реологические показатели (</w:t>
      </w:r>
      <w:proofErr w:type="gramStart"/>
      <w:r w:rsidRPr="009D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текучесть) </w:t>
      </w:r>
      <w:proofErr w:type="gramEnd"/>
      <w:r w:rsidRPr="009D03A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крови, нормализуется кровообращение, мозговое в том числе.</w:t>
      </w:r>
    </w:p>
    <w:p w14:paraId="59A290ED" w14:textId="77777777" w:rsidR="00D22EDC" w:rsidRPr="009D03AA" w:rsidRDefault="00D22EDC" w:rsidP="009D0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3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 льняном масле антиоксидантов (витаминов</w:t>
      </w:r>
      <w:proofErr w:type="gramStart"/>
      <w:r w:rsidRPr="009D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9D03AA">
        <w:rPr>
          <w:rFonts w:ascii="Times New Roman" w:eastAsia="Times New Roman" w:hAnsi="Times New Roman" w:cs="Times New Roman"/>
          <w:sz w:val="28"/>
          <w:szCs w:val="28"/>
          <w:lang w:eastAsia="ru-RU"/>
        </w:rPr>
        <w:t>, Е) способствует уничтожению свободных радикалов, ведущих к старению организма человека, поэтому льняное масло обладает и омолаживающим действием.</w:t>
      </w:r>
    </w:p>
    <w:p w14:paraId="4C9EA82B" w14:textId="77777777" w:rsidR="00D22EDC" w:rsidRPr="009D03AA" w:rsidRDefault="00D22EDC" w:rsidP="009D0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Коэнзим Q10</w:t>
      </w:r>
      <w:r w:rsidRPr="009D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9D03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</w:t>
      </w:r>
      <w:proofErr w:type="gramEnd"/>
      <w:r w:rsidRPr="009D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нормального протекания всех энергетических процессов, доставки кислорода и питательных веществ ко всем тканям организма человека и их защите от вредного воздействия свободных радикалов, токсинов, защищает от преждевременного старения клетки мозга. Снижение количества коэнзима Q10 в организме может явиться причиной ухудшения работы </w:t>
      </w:r>
      <w:proofErr w:type="gramStart"/>
      <w:r w:rsidRPr="009D03A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9D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системы, хронической усталости и даже депрессии. А регулярное использование Q10 приводит к сокращению частоты приступов стенокардии, повышению толерантности к физической нагрузке и увеличению функциональной активности у больных ишемией сердца, способствует нормализации повышенного артериального давления. Q10 оказывает реабилитационное действие после оперативного вмешательства, снижает побочное действие препаратов, предназначенных для снижения уровня холестерина. Кроме того, он играет важную роль в защите здоровья дёсен и зубов, активно участвует в процессах выработки веществ, способствующих нормализации веса и играет важную роль в укреплении иммунной системы.</w:t>
      </w:r>
    </w:p>
    <w:p w14:paraId="7DA64BD0" w14:textId="77777777" w:rsidR="00D22EDC" w:rsidRPr="009D03AA" w:rsidRDefault="00D22EDC" w:rsidP="009D0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Показания для приема БАД льняное масло плюс Коэнзим Q10:</w:t>
      </w:r>
    </w:p>
    <w:p w14:paraId="6FB774BA" w14:textId="77777777" w:rsidR="00D22EDC" w:rsidRPr="009D03AA" w:rsidRDefault="00D22EDC" w:rsidP="009D0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3A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-профилактика побочного действия препаратов, предназначенных для снижения уровня холестерина и любых других препаратов, оказывающих токсическое влияние на печень;</w:t>
      </w:r>
      <w:r w:rsidRPr="009D0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профилактика комплексной терапии </w:t>
      </w:r>
      <w:proofErr w:type="gramStart"/>
      <w:r w:rsidRPr="009D03A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сердечно-сосудистых</w:t>
      </w:r>
      <w:proofErr w:type="gramEnd"/>
      <w:r w:rsidRPr="009D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заболеваний;</w:t>
      </w:r>
      <w:r w:rsidRPr="009D0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комплексная терапия атеросклероза;</w:t>
      </w:r>
      <w:r w:rsidRPr="009D0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комплексная терапия артериальной гипертензии и сахарного диабета для предупреждения окислительного стресса и повреждения стенок сосудов;</w:t>
      </w:r>
      <w:r w:rsidRPr="009D0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 послеоперационном периоде;</w:t>
      </w:r>
    </w:p>
    <w:p w14:paraId="6C0601AC" w14:textId="77777777" w:rsidR="00D22EDC" w:rsidRPr="009D03AA" w:rsidRDefault="00D22EDC" w:rsidP="009D0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Противопоказания:</w:t>
      </w:r>
      <w:r w:rsidRPr="009D03AA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индивидуальная непереносимость компонентов препарата.</w:t>
      </w:r>
    </w:p>
    <w:p w14:paraId="227EEEEC" w14:textId="5D7BF257" w:rsidR="00D22EDC" w:rsidRPr="009D03AA" w:rsidRDefault="00D22EDC" w:rsidP="00D90D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0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 применения БАД льняное масло плюс Коэнзим Q10:</w:t>
      </w:r>
      <w:r w:rsidRPr="009D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и детям старше 12 лет по две чайные ложки один раз в день во время еды. Курс приема – 1 мес. При необходимости курс повторить.</w:t>
      </w:r>
      <w:bookmarkStart w:id="0" w:name="_GoBack"/>
      <w:bookmarkEnd w:id="0"/>
    </w:p>
    <w:sectPr w:rsidR="00D22EDC" w:rsidRPr="009D03AA" w:rsidSect="00D90D4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25A47"/>
    <w:multiLevelType w:val="multilevel"/>
    <w:tmpl w:val="562C3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9E"/>
    <w:rsid w:val="007B479E"/>
    <w:rsid w:val="009D03AA"/>
    <w:rsid w:val="00BD3303"/>
    <w:rsid w:val="00CD51ED"/>
    <w:rsid w:val="00D22EDC"/>
    <w:rsid w:val="00D9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8B0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armeko.by/%D0%BB%D1%8C%D0%BD%D1%8F%D0%BD%D0%BE%D0%B5-%D0%BC%D0%B0%D1%81%D0%BB%D0%B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rmeko.by/%D0%BB%D1%8C%D0%BD%D1%8F%D0%BD%D0%BE%D0%B5-%D0%BC%D0%B0%D1%81%D0%BB%D0%B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Иванчикова</dc:creator>
  <cp:keywords/>
  <dc:description/>
  <cp:lastModifiedBy>Nataly</cp:lastModifiedBy>
  <cp:revision>4</cp:revision>
  <cp:lastPrinted>2021-07-23T05:17:00Z</cp:lastPrinted>
  <dcterms:created xsi:type="dcterms:W3CDTF">2021-07-23T05:22:00Z</dcterms:created>
  <dcterms:modified xsi:type="dcterms:W3CDTF">2021-09-07T11:06:00Z</dcterms:modified>
</cp:coreProperties>
</file>