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AEE4" w14:textId="77777777" w:rsidR="006463D3" w:rsidRDefault="008C10ED" w:rsidP="006463D3">
      <w:pPr>
        <w:pStyle w:val="a3"/>
        <w:jc w:val="center"/>
        <w:rPr>
          <w:b/>
          <w:bCs/>
          <w:sz w:val="32"/>
          <w:szCs w:val="32"/>
        </w:rPr>
      </w:pPr>
      <w:r w:rsidRPr="006463D3">
        <w:rPr>
          <w:b/>
          <w:bCs/>
          <w:sz w:val="32"/>
          <w:szCs w:val="32"/>
        </w:rPr>
        <w:t>ШАМПУНЬ С ЭКСТРАКТОМ МИНДАЛЯ</w:t>
      </w:r>
    </w:p>
    <w:p w14:paraId="372C3D26" w14:textId="5014B111" w:rsidR="008C10ED" w:rsidRPr="006463D3" w:rsidRDefault="008C10ED" w:rsidP="006463D3">
      <w:pPr>
        <w:pStyle w:val="a3"/>
        <w:spacing w:before="0" w:beforeAutospacing="0" w:after="0" w:afterAutospacing="0"/>
        <w:rPr>
          <w:sz w:val="28"/>
          <w:szCs w:val="28"/>
        </w:rPr>
      </w:pPr>
      <w:r w:rsidRPr="006463D3">
        <w:rPr>
          <w:sz w:val="28"/>
          <w:szCs w:val="28"/>
        </w:rPr>
        <w:t xml:space="preserve">Экстракт миндаля содержит необходимые для кожи витамины А, Е и F. Этим обусловлено его чудодейственное влияние – он насыщает кожу полезными веществами и живительной влагой, благотворно влияет на структуру волос, борется с перхотью. Вещества, содержащиеся в миндале, регулируют деятельность сальных желез на коже головы, благодаря им устраняется чрезмерная жирность или, наоборот, сухость и ломкость волос, восстанавливают структуру волоса. </w:t>
      </w:r>
      <w:r w:rsidRPr="006463D3">
        <w:rPr>
          <w:sz w:val="28"/>
          <w:szCs w:val="28"/>
        </w:rPr>
        <w:br/>
        <w:t xml:space="preserve">Интересный факт. </w:t>
      </w:r>
      <w:r w:rsidRPr="006463D3">
        <w:rPr>
          <w:sz w:val="28"/>
          <w:szCs w:val="28"/>
        </w:rPr>
        <w:br/>
        <w:t>В разных культурах миндалю приписывают удивительные свойства, а само миндальное дерево ассоциируется с изысканностью и утонченностью. Фригийцы считали миндаль отцом всех вещей, символом весны.</w:t>
      </w:r>
      <w:r w:rsidRPr="006463D3">
        <w:rPr>
          <w:sz w:val="28"/>
          <w:szCs w:val="28"/>
        </w:rPr>
        <w:br/>
        <w:t>Шампунь с экстрактом миндаля деликатно очищает волосы от грязи и жира, делая их свежими и приятными на ощупь.</w:t>
      </w:r>
      <w:bookmarkStart w:id="0" w:name="_GoBack"/>
      <w:bookmarkEnd w:id="0"/>
    </w:p>
    <w:sectPr w:rsidR="008C10ED" w:rsidRPr="006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1"/>
    <w:rsid w:val="00160075"/>
    <w:rsid w:val="006463D3"/>
    <w:rsid w:val="006E2ED1"/>
    <w:rsid w:val="00893815"/>
    <w:rsid w:val="008C10ED"/>
    <w:rsid w:val="00A63F0F"/>
    <w:rsid w:val="00B70D31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CD3"/>
  <w15:chartTrackingRefBased/>
  <w15:docId w15:val="{8590F8CA-509A-4616-8768-62DF22B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4</cp:revision>
  <dcterms:created xsi:type="dcterms:W3CDTF">2022-08-12T08:16:00Z</dcterms:created>
  <dcterms:modified xsi:type="dcterms:W3CDTF">2022-08-12T08:18:00Z</dcterms:modified>
</cp:coreProperties>
</file>