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БЭБИ Формула Мишки БАД пастилки жевательные Мультивитамины 2г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 w:eastAsia="Times New Roman" w:cs="Times New Roman"/>
          <w:kern w:val="2"/>
          <w:sz w:val="32"/>
          <w:szCs w:val="32"/>
          <w:lang w:eastAsia="ru-RU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Витаминно-минеральный комплекс с йодом и холином для детей с 3-х лет.</w:t>
        <w:br/>
        <w:br/>
        <w:t>Обладает общеукрепляющим действием и способствует:</w:t>
        <w:br/>
        <w:t>улучшению памяти и внимания, интеллектуальному развитию ребенка, поддержке организма ребенка в период адаптации в детском саду, школе, обогащению организма витаминами и минералами.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Рекомендуется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в качестве биологически активной добавки к пище - дополнительного источника цинка, йода, витаминов А, Е, Д3, С, В6, фолиевой кислоты.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Состав: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витамин С 25мг, витамин Е 5мг ТЭ, витамин В6 1мг, витамин А 0,4мг РЭ, фолиевая кислота 100мкг, биотин 15мкг, витамин Д3 2,5мкг, витамин В12 0,5мкг, цинк 3мг, йод 30мкг, холин 5мкг, инозин 5мкг.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Рекомендации по применению: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Детям от 3 до 7 лет по 1 жевательной пастилке в день во время еды, детям старше 7 лет по 2 жевательные пастилки в день во время еды. Продолжительность приема – не менее 1-2 месяца. Рекомендуется 3-4 курса в год.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компонентов. Перед применением рекомендуется проконсультироваться с врачом-педиатром.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Условия хранения: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в недоступном для детей месте при температуре не выше 25° С. 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LibreOffice/7.3.5.2$Windows_X86_64 LibreOffice_project/184fe81b8c8c30d8b5082578aee2fed2ea847c01</Application>
  <AppVersion>15.0000</AppVersion>
  <Pages>1</Pages>
  <Words>168</Words>
  <Characters>1011</Characters>
  <CharactersWithSpaces>1187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2025-12-24T08:48:41Z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