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097BB0" w:rsidRDefault="001951A5" w:rsidP="00195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97BB0">
        <w:rPr>
          <w:rFonts w:ascii="Times New Roman" w:hAnsi="Times New Roman" w:cs="Times New Roman"/>
          <w:b/>
          <w:sz w:val="32"/>
          <w:szCs w:val="32"/>
        </w:rPr>
        <w:t>Соска BEBE D`or силиконовая, скошеной формы средний поток  №352</w:t>
      </w:r>
    </w:p>
    <w:bookmarkEnd w:id="0"/>
    <w:p w:rsidR="001951A5" w:rsidRPr="001951A5" w:rsidRDefault="001951A5" w:rsidP="0019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1A5">
        <w:rPr>
          <w:rFonts w:ascii="Times New Roman" w:eastAsia="Times New Roman" w:hAnsi="Times New Roman" w:cs="Times New Roman"/>
          <w:sz w:val="28"/>
          <w:szCs w:val="28"/>
        </w:rPr>
        <w:t>Силиконовая соска ортодонтической формы идеально подходит для кормления ребенка из бутылочки со стандартным горлышком с 3 месяцев.</w:t>
      </w:r>
      <w:r w:rsidRPr="001951A5">
        <w:rPr>
          <w:rFonts w:ascii="Times New Roman" w:eastAsia="Times New Roman" w:hAnsi="Times New Roman" w:cs="Times New Roman"/>
          <w:sz w:val="28"/>
          <w:szCs w:val="28"/>
        </w:rPr>
        <w:br/>
        <w:t>Ортодонтическая форма соски способствает правильному развитию челюстно-лицевого аппарата ребенка, не оказывая негативного влияния на формирование прикуса и прорезывание молочных зубов.</w:t>
      </w:r>
      <w:r w:rsidRPr="001951A5">
        <w:rPr>
          <w:rFonts w:ascii="Times New Roman" w:eastAsia="Times New Roman" w:hAnsi="Times New Roman" w:cs="Times New Roman"/>
          <w:sz w:val="28"/>
          <w:szCs w:val="28"/>
        </w:rPr>
        <w:br/>
        <w:t>Соска выполнена из высококачественного силикона без вкуса и запаха. Рекомендуемый срок замены соски - 1-2 месяца. Соску рекондуется менять при первых признаках износа.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4459"/>
      </w:tblGrid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BIRLIK DIS TICARET A.S. , </w:t>
            </w: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30 мес.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4-6 мес.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соски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Ортодонтическая</w:t>
            </w:r>
          </w:p>
        </w:tc>
      </w:tr>
      <w:tr w:rsidR="001951A5" w:rsidRPr="001951A5" w:rsidTr="001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0" w:type="auto"/>
            <w:vAlign w:val="center"/>
            <w:hideMark/>
          </w:tcPr>
          <w:p w:rsidR="001951A5" w:rsidRPr="001951A5" w:rsidRDefault="001951A5" w:rsidP="0019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поток</w:t>
            </w:r>
          </w:p>
        </w:tc>
      </w:tr>
    </w:tbl>
    <w:p w:rsidR="001951A5" w:rsidRPr="001951A5" w:rsidRDefault="001951A5" w:rsidP="001951A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951A5" w:rsidRPr="001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5"/>
    <w:rsid w:val="00097BB0"/>
    <w:rsid w:val="001951A5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2021-10-21T12:43:00Z</dcterms:created>
  <dcterms:modified xsi:type="dcterms:W3CDTF">2021-11-10T12:31:00Z</dcterms:modified>
</cp:coreProperties>
</file>