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480" w:after="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cs="Times New Roman" w:ascii="Times New Roman" w:hAnsi="Times New Roman"/>
          <w:color w:val="000000" w:themeColor="text1"/>
          <w:sz w:val="32"/>
          <w:szCs w:val="32"/>
        </w:rPr>
        <w:t>Бифицин Бэби саше БАД 2г упаковка №10</w:t>
      </w:r>
    </w:p>
    <w:p>
      <w:pPr>
        <w:pStyle w:val="3"/>
        <w:numPr>
          <w:ilvl w:val="0"/>
          <w:numId w:val="0"/>
        </w:numPr>
        <w:spacing w:lineRule="auto" w:line="240" w:before="0" w:after="0"/>
        <w:ind w:left="0" w:hanging="0"/>
        <w:outlineLvl w:val="4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3"/>
        <w:numPr>
          <w:ilvl w:val="0"/>
          <w:numId w:val="0"/>
        </w:numPr>
        <w:spacing w:lineRule="auto" w:line="240" w:before="0" w:after="0"/>
        <w:ind w:left="0" w:hanging="0"/>
        <w:outlineLvl w:val="4"/>
        <w:rPr>
          <w:b w:val="false"/>
          <w:b w:val="false"/>
          <w:bCs w:val="false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Рекомендуется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в качестве биологически активной добавки к пище – дополнительного источника пробиотических микроорганизмов (бифидобактерий и лактобактерий) и молочнокислых микроорганизмов (термофильных стрептококков). Сбалансированный комплекс лакто- и бифидобактерий способствует ускоренному восстановлению и нормализации микрофлоры кишечника у детей, улучшению пищеварения, нормализации работы ЖКТ. С первых дней жизни.</w:t>
        <w:br/>
        <w:br/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Состав: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br/>
        <w:t>фруктоолигосахариды (ФОС), мальтодекстрин (носитель), смесь пробиотиков (включая следующие: Lactobacillus rhamnosus LRa05 15%, Bifidobacterium infantis BI45 15%, Lactobacillus reuteri LR08 15%, Lactobacillus acidophilus LA85 10%, Lactobacillus casei LC89 10%, Bifidobacterium longum BL21 10%, Bifidobacterium brеvе BBr60 10%, Bifidobacterium lactis BLa80 10%, Streptococcus thermophilus ST81 5%).</w:t>
        <w:br/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Противопоказания: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 Индивидуальная непереносимость компонентов продукта.</w:t>
        <w:br/>
        <w:br/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Рекомендации по применению: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br/>
        <w:t>Детям до 2-х лет по 1 саше в день за 30 минут до еды, детям с 2-х лет и взрослым по 2 саше (в 1 или 2 приема) в день за 30 минут до еды. Содержимое саше рекомендуется растворить в теплой воде или молоке с температурой не выше +40С, перемешать и выпить сразу. При одновременном назначении с антибиотиками принимать порошок в саше не ранее, чем через 2 часа после приема антибиотиков.</w:t>
        <w:br/>
        <w:br/>
        <w:t>Перед применением рекомендуется проконсультироваться с врачом, детям рекомендуется консультация врача-педиатра. Детям до 14 лет принимать БАД по согласованию и под наблюдением врача-педиатра.</w:t>
        <w:br/>
        <w:br/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Условия хранения: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br/>
        <w:t xml:space="preserve">В сухом, недоступном для детей месте, при температуре не выше 25 °С. </w:t>
      </w:r>
    </w:p>
    <w:sectPr>
      <w:type w:val="nextPage"/>
      <w:pgSz w:w="11906" w:h="16838"/>
      <w:pgMar w:left="1133" w:right="566" w:gutter="0" w:header="0" w:top="709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9d2ff6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9d2ff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1"/>
    <w:uiPriority w:val="9"/>
    <w:qFormat/>
    <w:rsid w:val="003a7a9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db5fdd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d743dc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3a7a9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Z" w:customStyle="1">
    <w:name w:val="z-Начало формы Знак"/>
    <w:basedOn w:val="DefaultParagraphFont"/>
    <w:link w:val="HTMLTopofForm"/>
    <w:uiPriority w:val="99"/>
    <w:semiHidden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3a7a91"/>
    <w:rPr>
      <w:b/>
      <w:bCs/>
    </w:rPr>
  </w:style>
  <w:style w:type="character" w:styleId="Style9">
    <w:name w:val="Интернет-ссылка"/>
    <w:basedOn w:val="DefaultParagraphFont"/>
    <w:uiPriority w:val="99"/>
    <w:semiHidden/>
    <w:unhideWhenUsed/>
    <w:rsid w:val="003a7a91"/>
    <w:rPr>
      <w:color w:val="0000FF"/>
      <w:u w:val="single"/>
    </w:rPr>
  </w:style>
  <w:style w:type="character" w:styleId="Z1" w:customStyle="1">
    <w:name w:val="z-Конец формы Знак"/>
    <w:basedOn w:val="DefaultParagraphFont"/>
    <w:link w:val="HTMLBottomofForm"/>
    <w:uiPriority w:val="99"/>
    <w:qFormat/>
    <w:rsid w:val="003a7a91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Grey" w:customStyle="1">
    <w:name w:val="grey"/>
    <w:basedOn w:val="DefaultParagraphFont"/>
    <w:qFormat/>
    <w:rsid w:val="003a7a91"/>
    <w:rPr/>
  </w:style>
  <w:style w:type="character" w:styleId="Style10">
    <w:name w:val="Выделение"/>
    <w:basedOn w:val="DefaultParagraphFont"/>
    <w:uiPriority w:val="20"/>
    <w:qFormat/>
    <w:rsid w:val="003a7a91"/>
    <w:rPr>
      <w:i/>
      <w:iCs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3a7a91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9d2ff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Underline" w:customStyle="1">
    <w:name w:val="underline"/>
    <w:basedOn w:val="DefaultParagraphFont"/>
    <w:qFormat/>
    <w:rsid w:val="009d2ff6"/>
    <w:rPr/>
  </w:style>
  <w:style w:type="character" w:styleId="41" w:customStyle="1">
    <w:name w:val="Заголовок 4 Знак"/>
    <w:basedOn w:val="DefaultParagraphFont"/>
    <w:uiPriority w:val="9"/>
    <w:semiHidden/>
    <w:qFormat/>
    <w:rsid w:val="00db5fdd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Bshareformbutton" w:customStyle="1">
    <w:name w:val="b-share-form-button"/>
    <w:basedOn w:val="DefaultParagraphFont"/>
    <w:qFormat/>
    <w:rsid w:val="00db5fdd"/>
    <w:rPr/>
  </w:style>
  <w:style w:type="character" w:styleId="Ucpriceproduct" w:customStyle="1">
    <w:name w:val="uc-price-product"/>
    <w:basedOn w:val="DefaultParagraphFont"/>
    <w:qFormat/>
    <w:rsid w:val="00a112d4"/>
    <w:rPr/>
  </w:style>
  <w:style w:type="character" w:styleId="Shapkacomment" w:customStyle="1">
    <w:name w:val="shapka-comment"/>
    <w:basedOn w:val="DefaultParagraphFont"/>
    <w:qFormat/>
    <w:rsid w:val="002d3a1f"/>
    <w:rPr/>
  </w:style>
  <w:style w:type="character" w:styleId="Hdrinner" w:customStyle="1">
    <w:name w:val="hdr__inner"/>
    <w:basedOn w:val="DefaultParagraphFont"/>
    <w:qFormat/>
    <w:rsid w:val="00f632d9"/>
    <w:rPr/>
  </w:style>
  <w:style w:type="character" w:styleId="Catalogitemtitle" w:customStyle="1">
    <w:name w:val="catalog__item__title"/>
    <w:basedOn w:val="DefaultParagraphFont"/>
    <w:qFormat/>
    <w:rsid w:val="00f632d9"/>
    <w:rPr/>
  </w:style>
  <w:style w:type="character" w:styleId="Priceprefix" w:customStyle="1">
    <w:name w:val="price__prefix"/>
    <w:basedOn w:val="DefaultParagraphFont"/>
    <w:qFormat/>
    <w:rsid w:val="00f632d9"/>
    <w:rPr/>
  </w:style>
  <w:style w:type="character" w:styleId="Pricenumber" w:customStyle="1">
    <w:name w:val="price__number"/>
    <w:basedOn w:val="DefaultParagraphFont"/>
    <w:qFormat/>
    <w:rsid w:val="00f632d9"/>
    <w:rPr/>
  </w:style>
  <w:style w:type="character" w:styleId="Pricecurrency" w:customStyle="1">
    <w:name w:val="price__currency"/>
    <w:basedOn w:val="DefaultParagraphFont"/>
    <w:qFormat/>
    <w:rsid w:val="00f632d9"/>
    <w:rPr/>
  </w:style>
  <w:style w:type="character" w:styleId="Articleshared" w:customStyle="1">
    <w:name w:val="article__shared"/>
    <w:basedOn w:val="DefaultParagraphFont"/>
    <w:qFormat/>
    <w:rsid w:val="00f632d9"/>
    <w:rPr/>
  </w:style>
  <w:style w:type="character" w:styleId="Articleshare" w:customStyle="1">
    <w:name w:val="article__share"/>
    <w:basedOn w:val="DefaultParagraphFont"/>
    <w:qFormat/>
    <w:rsid w:val="00f632d9"/>
    <w:rPr/>
  </w:style>
  <w:style w:type="character" w:styleId="Boxheading" w:customStyle="1">
    <w:name w:val="box__heading"/>
    <w:basedOn w:val="DefaultParagraphFont"/>
    <w:qFormat/>
    <w:rsid w:val="00f632d9"/>
    <w:rPr/>
  </w:style>
  <w:style w:type="character" w:styleId="Cell" w:customStyle="1">
    <w:name w:val="cell"/>
    <w:basedOn w:val="DefaultParagraphFont"/>
    <w:qFormat/>
    <w:rsid w:val="00f632d9"/>
    <w:rPr/>
  </w:style>
  <w:style w:type="character" w:styleId="Newsitemtitle" w:customStyle="1">
    <w:name w:val="newsitem__title"/>
    <w:basedOn w:val="DefaultParagraphFont"/>
    <w:qFormat/>
    <w:rsid w:val="00f632d9"/>
    <w:rPr/>
  </w:style>
  <w:style w:type="character" w:styleId="Linktext" w:customStyle="1">
    <w:name w:val="link__text"/>
    <w:basedOn w:val="DefaultParagraphFont"/>
    <w:qFormat/>
    <w:rsid w:val="00f632d9"/>
    <w:rPr/>
  </w:style>
  <w:style w:type="character" w:styleId="Breadcrumbsitem" w:customStyle="1">
    <w:name w:val="breadcrumbs__item"/>
    <w:basedOn w:val="DefaultParagraphFont"/>
    <w:qFormat/>
    <w:rsid w:val="00be1f5f"/>
    <w:rPr/>
  </w:style>
  <w:style w:type="character" w:styleId="Copyrightspan" w:customStyle="1">
    <w:name w:val="copyright-span"/>
    <w:basedOn w:val="DefaultParagraphFont"/>
    <w:qFormat/>
    <w:rsid w:val="00c238b9"/>
    <w:rPr/>
  </w:style>
  <w:style w:type="character" w:styleId="51" w:customStyle="1">
    <w:name w:val="Заголовок 5 Знак"/>
    <w:basedOn w:val="DefaultParagraphFont"/>
    <w:uiPriority w:val="9"/>
    <w:semiHidden/>
    <w:qFormat/>
    <w:rsid w:val="00d743dc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Zagolovki" w:customStyle="1">
    <w:name w:val="zagolovki"/>
    <w:basedOn w:val="DefaultParagraphFont"/>
    <w:qFormat/>
    <w:rsid w:val="00d743dc"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sPlusNormal" w:customStyle="1">
    <w:name w:val="ConsPlusNormal"/>
    <w:qFormat/>
    <w:rsid w:val="0007191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HTMLTopofForm">
    <w:name w:val="HTML Top of Form"/>
    <w:basedOn w:val="Normal"/>
    <w:next w:val="Normal"/>
    <w:link w:val="Z"/>
    <w:uiPriority w:val="99"/>
    <w:semiHidden/>
    <w:unhideWhenUsed/>
    <w:qFormat/>
    <w:rsid w:val="003a7a91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1"/>
    <w:uiPriority w:val="99"/>
    <w:unhideWhenUsed/>
    <w:qFormat/>
    <w:rsid w:val="003a7a91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3a7a9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d2f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eturn1" w:customStyle="1">
    <w:name w:val="return1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" w:customStyle="1">
    <w:name w:val="bib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item" w:customStyle="1">
    <w:name w:val="bib_item"/>
    <w:basedOn w:val="Normal"/>
    <w:qFormat/>
    <w:rsid w:val="00db5f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inanaloginfo" w:customStyle="1">
    <w:name w:val="sinanaloginfo"/>
    <w:basedOn w:val="Normal"/>
    <w:qFormat/>
    <w:rsid w:val="002d3a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atingid" w:customStyle="1">
    <w:name w:val="rating-id"/>
    <w:basedOn w:val="Normal"/>
    <w:qFormat/>
    <w:rsid w:val="00d743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LibreOffice/7.3.5.2$Windows_X86_64 LibreOffice_project/184fe81b8c8c30d8b5082578aee2fed2ea847c01</Application>
  <AppVersion>15.0000</AppVersion>
  <Pages>1</Pages>
  <Words>210</Words>
  <Characters>1413</Characters>
  <CharactersWithSpaces>1630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2021-07-26T07:39:00Z</dcterms:created>
  <dc:creator>Nataly</dc:creator>
  <dc:description/>
  <dc:language>ru-RU</dc:language>
  <cp:lastModifiedBy/>
  <cp:lastPrinted>2021-07-26T07:04:00Z</cp:lastPrinted>
  <dcterms:modified xsi:type="dcterms:W3CDTF">2026-05-20T10:15:03Z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