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524B" w14:textId="49E390D3" w:rsidR="004A13F2" w:rsidRDefault="004A13F2" w:rsidP="004A13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13F2">
        <w:rPr>
          <w:rFonts w:ascii="Times New Roman" w:hAnsi="Times New Roman" w:cs="Times New Roman"/>
          <w:b/>
          <w:bCs/>
          <w:sz w:val="32"/>
          <w:szCs w:val="32"/>
        </w:rPr>
        <w:t>Патчи La Roche-</w:t>
      </w:r>
      <w:proofErr w:type="spellStart"/>
      <w:r w:rsidRPr="004A13F2">
        <w:rPr>
          <w:rFonts w:ascii="Times New Roman" w:hAnsi="Times New Roman" w:cs="Times New Roman"/>
          <w:b/>
          <w:bCs/>
          <w:sz w:val="32"/>
          <w:szCs w:val="32"/>
        </w:rPr>
        <w:t>Posay</w:t>
      </w:r>
      <w:proofErr w:type="spellEnd"/>
      <w:r w:rsidRPr="004A13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A13F2">
        <w:rPr>
          <w:rFonts w:ascii="Times New Roman" w:hAnsi="Times New Roman" w:cs="Times New Roman"/>
          <w:b/>
          <w:bCs/>
          <w:sz w:val="32"/>
          <w:szCs w:val="32"/>
        </w:rPr>
        <w:t>Effaclar</w:t>
      </w:r>
      <w:proofErr w:type="spellEnd"/>
      <w:r w:rsidRPr="004A13F2">
        <w:rPr>
          <w:rFonts w:ascii="Times New Roman" w:hAnsi="Times New Roman" w:cs="Times New Roman"/>
          <w:b/>
          <w:bCs/>
          <w:sz w:val="32"/>
          <w:szCs w:val="32"/>
        </w:rPr>
        <w:t xml:space="preserve"> DUO+M </w:t>
      </w:r>
      <w:proofErr w:type="spellStart"/>
      <w:r w:rsidRPr="004A13F2">
        <w:rPr>
          <w:rFonts w:ascii="Times New Roman" w:hAnsi="Times New Roman" w:cs="Times New Roman"/>
          <w:b/>
          <w:bCs/>
          <w:sz w:val="32"/>
          <w:szCs w:val="32"/>
        </w:rPr>
        <w:t>ультифункциональные</w:t>
      </w:r>
      <w:proofErr w:type="spellEnd"/>
      <w:r w:rsidRPr="004A13F2">
        <w:rPr>
          <w:rFonts w:ascii="Times New Roman" w:hAnsi="Times New Roman" w:cs="Times New Roman"/>
          <w:b/>
          <w:bCs/>
          <w:sz w:val="32"/>
          <w:szCs w:val="32"/>
        </w:rPr>
        <w:t xml:space="preserve"> №22</w:t>
      </w:r>
    </w:p>
    <w:p w14:paraId="2B32CACD" w14:textId="028BF131" w:rsidR="007509AD" w:rsidRDefault="007509AD" w:rsidP="00750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9AD">
        <w:rPr>
          <w:rFonts w:ascii="Times New Roman" w:hAnsi="Times New Roman" w:cs="Times New Roman"/>
          <w:sz w:val="28"/>
          <w:szCs w:val="28"/>
        </w:rPr>
        <w:t xml:space="preserve">Патчи </w:t>
      </w:r>
      <w:proofErr w:type="spellStart"/>
      <w:r w:rsidRPr="007509AD">
        <w:rPr>
          <w:rFonts w:ascii="Times New Roman" w:hAnsi="Times New Roman" w:cs="Times New Roman"/>
          <w:sz w:val="28"/>
          <w:szCs w:val="28"/>
        </w:rPr>
        <w:t>Effaclar</w:t>
      </w:r>
      <w:proofErr w:type="spellEnd"/>
      <w:r w:rsidRPr="007509AD">
        <w:rPr>
          <w:rFonts w:ascii="Times New Roman" w:hAnsi="Times New Roman" w:cs="Times New Roman"/>
          <w:sz w:val="28"/>
          <w:szCs w:val="28"/>
        </w:rPr>
        <w:t xml:space="preserve"> Duo + M представляют собой ультратонкие гидроколлоидные наклейки для коррекции несовершенств кожи. Их минимальная толщина (420 микрон) обеспечивает полную незаметность при ношении. В упаковке содержится 22 патча двух размеров для точечного нанесения на различные виды высыпаний.</w:t>
      </w:r>
      <w:r w:rsidRPr="007509AD">
        <w:rPr>
          <w:rFonts w:ascii="Times New Roman" w:hAnsi="Times New Roman" w:cs="Times New Roman"/>
          <w:sz w:val="28"/>
          <w:szCs w:val="28"/>
        </w:rPr>
        <w:br/>
      </w:r>
      <w:r w:rsidRPr="007509AD">
        <w:rPr>
          <w:rFonts w:ascii="Times New Roman" w:hAnsi="Times New Roman" w:cs="Times New Roman"/>
          <w:sz w:val="28"/>
          <w:szCs w:val="28"/>
        </w:rPr>
        <w:br/>
      </w:r>
      <w:r w:rsidRPr="007509AD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7509AD">
        <w:rPr>
          <w:rFonts w:ascii="Times New Roman" w:hAnsi="Times New Roman" w:cs="Times New Roman"/>
          <w:b/>
          <w:bCs/>
          <w:sz w:val="28"/>
          <w:szCs w:val="28"/>
        </w:rPr>
        <w:t>арактеристики</w:t>
      </w:r>
      <w:r w:rsidRPr="007509AD">
        <w:rPr>
          <w:rFonts w:ascii="Times New Roman" w:hAnsi="Times New Roman" w:cs="Times New Roman"/>
          <w:sz w:val="28"/>
          <w:szCs w:val="28"/>
        </w:rPr>
        <w:t xml:space="preserve">: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- Гидроколлоидная технология для адсорбции излишков кожного сала.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- Создание защитного барьера от внешних раздражителей.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- Быстрое уменьшение воспалительных элементов.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- Профилактика </w:t>
      </w:r>
      <w:proofErr w:type="spellStart"/>
      <w:r w:rsidRPr="007509AD">
        <w:rPr>
          <w:rFonts w:ascii="Times New Roman" w:hAnsi="Times New Roman" w:cs="Times New Roman"/>
          <w:sz w:val="28"/>
          <w:szCs w:val="28"/>
        </w:rPr>
        <w:t>постакне</w:t>
      </w:r>
      <w:proofErr w:type="spellEnd"/>
      <w:r w:rsidRPr="007509AD">
        <w:rPr>
          <w:rFonts w:ascii="Times New Roman" w:hAnsi="Times New Roman" w:cs="Times New Roman"/>
          <w:sz w:val="28"/>
          <w:szCs w:val="28"/>
        </w:rPr>
        <w:t xml:space="preserve">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- Совместимость с косметикой. </w:t>
      </w:r>
      <w:r w:rsidRPr="007509AD">
        <w:rPr>
          <w:rFonts w:ascii="Times New Roman" w:hAnsi="Times New Roman" w:cs="Times New Roman"/>
          <w:sz w:val="28"/>
          <w:szCs w:val="28"/>
        </w:rPr>
        <w:br/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94% пользователей отметили профилактику </w:t>
      </w:r>
      <w:proofErr w:type="spellStart"/>
      <w:r w:rsidRPr="007509AD">
        <w:rPr>
          <w:rFonts w:ascii="Times New Roman" w:hAnsi="Times New Roman" w:cs="Times New Roman"/>
          <w:sz w:val="28"/>
          <w:szCs w:val="28"/>
        </w:rPr>
        <w:t>постакне</w:t>
      </w:r>
      <w:proofErr w:type="spellEnd"/>
      <w:r w:rsidRPr="007509AD">
        <w:rPr>
          <w:rFonts w:ascii="Times New Roman" w:hAnsi="Times New Roman" w:cs="Times New Roman"/>
          <w:sz w:val="28"/>
          <w:szCs w:val="28"/>
        </w:rPr>
        <w:t xml:space="preserve">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96% наблюдали уменьшение воспалений.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Видимое сокращение дефектов за 3 часа. </w:t>
      </w:r>
    </w:p>
    <w:p w14:paraId="07131CDE" w14:textId="03473403" w:rsidR="007509AD" w:rsidRDefault="007509AD" w:rsidP="007509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09AD">
        <w:rPr>
          <w:rFonts w:ascii="Times New Roman" w:hAnsi="Times New Roman" w:cs="Times New Roman"/>
          <w:sz w:val="20"/>
          <w:szCs w:val="20"/>
        </w:rPr>
        <w:t>*Клинически подтвержденные результаты</w:t>
      </w:r>
    </w:p>
    <w:p w14:paraId="6D1A7F09" w14:textId="77777777" w:rsidR="007509AD" w:rsidRPr="007509AD" w:rsidRDefault="007509AD" w:rsidP="00750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7CE91" w14:textId="2D5A2F50" w:rsidR="007509AD" w:rsidRDefault="007509AD" w:rsidP="00750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9AD">
        <w:rPr>
          <w:rFonts w:ascii="Times New Roman" w:hAnsi="Times New Roman" w:cs="Times New Roman"/>
          <w:b/>
          <w:bCs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EC2BF7" w14:textId="77777777" w:rsidR="007509AD" w:rsidRDefault="007509AD" w:rsidP="00750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9AD">
        <w:rPr>
          <w:rFonts w:ascii="Times New Roman" w:hAnsi="Times New Roman" w:cs="Times New Roman"/>
          <w:sz w:val="28"/>
          <w:szCs w:val="28"/>
        </w:rPr>
        <w:t xml:space="preserve">Адсорбирует избыток </w:t>
      </w:r>
      <w:proofErr w:type="spellStart"/>
      <w:r w:rsidRPr="007509AD">
        <w:rPr>
          <w:rFonts w:ascii="Times New Roman" w:hAnsi="Times New Roman" w:cs="Times New Roman"/>
          <w:sz w:val="28"/>
          <w:szCs w:val="28"/>
        </w:rPr>
        <w:t>себума</w:t>
      </w:r>
      <w:proofErr w:type="spellEnd"/>
      <w:r w:rsidRPr="007509AD">
        <w:rPr>
          <w:rFonts w:ascii="Times New Roman" w:hAnsi="Times New Roman" w:cs="Times New Roman"/>
          <w:sz w:val="28"/>
          <w:szCs w:val="28"/>
        </w:rPr>
        <w:t xml:space="preserve"> и воспалительный экссудат.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02F52" w14:textId="4CD95D6D" w:rsidR="007509AD" w:rsidRDefault="007509AD" w:rsidP="00750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9AD">
        <w:rPr>
          <w:rFonts w:ascii="Times New Roman" w:hAnsi="Times New Roman" w:cs="Times New Roman"/>
          <w:sz w:val="28"/>
          <w:szCs w:val="28"/>
        </w:rPr>
        <w:t xml:space="preserve">Уменьшает размер воспалительных элементов.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Снижает интенсивность покраснения.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Предотвращает механическое повреждение высыпаний. </w:t>
      </w:r>
      <w:r w:rsidRPr="007509AD">
        <w:rPr>
          <w:rFonts w:ascii="Times New Roman" w:hAnsi="Times New Roman" w:cs="Times New Roman"/>
          <w:sz w:val="28"/>
          <w:szCs w:val="28"/>
        </w:rPr>
        <w:br/>
        <w:t xml:space="preserve">Создает оптимальную среду для заживления. </w:t>
      </w:r>
    </w:p>
    <w:p w14:paraId="07C925FD" w14:textId="77777777" w:rsidR="007509AD" w:rsidRPr="007509AD" w:rsidRDefault="007509AD" w:rsidP="00750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1445A" w14:textId="63FBD124" w:rsidR="007509AD" w:rsidRPr="007509AD" w:rsidRDefault="007509AD" w:rsidP="007509AD">
      <w:pPr>
        <w:rPr>
          <w:rFonts w:ascii="Times New Roman" w:hAnsi="Times New Roman" w:cs="Times New Roman"/>
          <w:sz w:val="28"/>
          <w:szCs w:val="28"/>
        </w:rPr>
      </w:pPr>
      <w:r w:rsidRPr="007509AD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7509AD">
        <w:rPr>
          <w:rFonts w:ascii="Times New Roman" w:hAnsi="Times New Roman" w:cs="Times New Roman"/>
          <w:sz w:val="28"/>
          <w:szCs w:val="28"/>
        </w:rPr>
        <w:t>чистите и высушите кожу перед применением.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AD">
        <w:rPr>
          <w:rFonts w:ascii="Times New Roman" w:hAnsi="Times New Roman" w:cs="Times New Roman"/>
          <w:sz w:val="28"/>
          <w:szCs w:val="28"/>
        </w:rPr>
        <w:t xml:space="preserve">Снимите защитную пленку с патча.  Наклейте на проблемный элемент.  Оставьте на 3-6 часов (или на ночь). Аккуратно удалите использованный патч. При необходимости нанесите уходовое средство. </w:t>
      </w:r>
    </w:p>
    <w:p w14:paraId="24E737AC" w14:textId="1E9D610C" w:rsidR="006A0C8D" w:rsidRPr="007509AD" w:rsidRDefault="007509AD" w:rsidP="007509AD">
      <w:pPr>
        <w:rPr>
          <w:sz w:val="28"/>
          <w:szCs w:val="28"/>
        </w:rPr>
      </w:pPr>
      <w:r w:rsidRPr="007509AD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7509AD">
        <w:rPr>
          <w:rFonts w:ascii="Times New Roman" w:hAnsi="Times New Roman" w:cs="Times New Roman"/>
          <w:sz w:val="28"/>
          <w:szCs w:val="28"/>
        </w:rPr>
        <w:t xml:space="preserve">ндивидуальная непереносимость компонентов. Не использовать на открытых раневых поверхностях. При появлении раздражения прекратить применение. </w:t>
      </w:r>
    </w:p>
    <w:sectPr w:rsidR="006A0C8D" w:rsidRPr="0075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7"/>
    <w:rsid w:val="002D5CF3"/>
    <w:rsid w:val="004A13F2"/>
    <w:rsid w:val="004E6957"/>
    <w:rsid w:val="006A0C8D"/>
    <w:rsid w:val="007509AD"/>
    <w:rsid w:val="008D0359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2EBA"/>
  <w15:chartTrackingRefBased/>
  <w15:docId w15:val="{52CB7F95-BFFD-4F55-BE47-B57576D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9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9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9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9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2026-03-04T12:23:00Z</dcterms:created>
  <dcterms:modified xsi:type="dcterms:W3CDTF">2026-03-04T12:42:00Z</dcterms:modified>
</cp:coreProperties>
</file>