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Витаминный комплекс A-Zn для женщин таблетки п/о БАД 1100мг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Витамины, минералы и микроэлементы, необходимые для поддержания женского здоровья.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Рекомендуется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в качестве биологически активной добавки к пище для женщин - дополнительного источника витаминов: А, С, D3, Е, группы В (В2, В3 (РР), В6, фолиевой кислоты) и минеральных веществ (кальция, магния, цинка, железа), источника рутина, коэнзима Q10 и альфа-липоевой кислоты.</w:t>
        <w:br/>
        <w:br/>
        <w:t xml:space="preserve">Суточная доза (1 таблетка) содержит: </w:t>
        <w:br/>
        <w:t>витамин А (РЭ) 0,9мг, витамин С 90мг, витамин D3 2,5мкг (100МЕ), витамин Е (ТЭ) 15мг, витамин В2 1,8мг, витамин В3 (РР) 20мг, витамин В6 2мг, альфа-липоевая кислота 15мг, кальций 150мг, коэнзим Q10 4,5мг, магний 60мг, цинк 12мг, железо 18мг, рутин 15мг, фолиевая кислота (витамин В9) 400мкг.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по 1 таблетке 1 раз в день во время еды. Продолжительность приема – 1 месяц. При необходимости прием можно повторить.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компонентов, беременность, кормление грудью. Перед применением рекомендуется проконсультироваться с врачом.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Условия хранения: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недоступном для детей месте при температуре не выше 25̊С.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</w:t>
      </w:r>
      <w:r>
        <w:rPr>
          <w:rFonts w:ascii="Times New Roman" w:hAnsi="Times New Roman"/>
          <w:b w:val="false"/>
          <w:bCs w:val="false"/>
          <w:sz w:val="28"/>
          <w:szCs w:val="28"/>
        </w:rPr>
        <w:t>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LibreOffice/7.3.5.2$Windows_X86_64 LibreOffice_project/184fe81b8c8c30d8b5082578aee2fed2ea847c01</Application>
  <AppVersion>15.0000</AppVersion>
  <Pages>1</Pages>
  <Words>162</Words>
  <Characters>1023</Characters>
  <CharactersWithSpaces>1192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2025-12-30T09:36:58Z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