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8980C1" w14:textId="77777777" w:rsidR="00EB5C0A" w:rsidRPr="00EB5C0A" w:rsidRDefault="00EB5C0A" w:rsidP="00EB5C0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B5C0A">
        <w:rPr>
          <w:rFonts w:ascii="Times New Roman" w:hAnsi="Times New Roman" w:cs="Times New Roman"/>
          <w:b/>
          <w:bCs/>
          <w:sz w:val="32"/>
          <w:szCs w:val="32"/>
        </w:rPr>
        <w:t>Флюид солнцезащитный AVENE ультралегкий невидимый SPF 50 для лица 50мл</w:t>
      </w:r>
    </w:p>
    <w:p w14:paraId="3E6C745A" w14:textId="7D43DF9B" w:rsidR="00EB5C0A" w:rsidRP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5C0A">
        <w:rPr>
          <w:rFonts w:ascii="Times New Roman" w:hAnsi="Times New Roman" w:cs="Times New Roman"/>
          <w:sz w:val="28"/>
          <w:szCs w:val="28"/>
        </w:rPr>
        <w:t xml:space="preserve">Солнцезащитный ультрафлюид SPF 50+ обеспечивает надежную защиту от фотостарения благодаря </w:t>
      </w:r>
      <w:r w:rsidR="002C3797" w:rsidRPr="00EB5C0A">
        <w:rPr>
          <w:rFonts w:ascii="Times New Roman" w:hAnsi="Times New Roman" w:cs="Times New Roman"/>
          <w:sz w:val="28"/>
          <w:szCs w:val="28"/>
        </w:rPr>
        <w:t>ультраширокому</w:t>
      </w:r>
      <w:r w:rsidRPr="00EB5C0A">
        <w:rPr>
          <w:rFonts w:ascii="Times New Roman" w:hAnsi="Times New Roman" w:cs="Times New Roman"/>
          <w:sz w:val="28"/>
          <w:szCs w:val="28"/>
        </w:rPr>
        <w:t xml:space="preserve"> спектру защиты от UVB, UVA-лучей и синего света. Подходит даже для самой чувствительной кожи, создавая комфортное ощущение и идеально подготавливая кожу к нанесению макияжа.</w:t>
      </w:r>
      <w:r w:rsidRPr="00EB5C0A">
        <w:rPr>
          <w:rFonts w:ascii="Times New Roman" w:hAnsi="Times New Roman" w:cs="Times New Roman"/>
          <w:sz w:val="28"/>
          <w:szCs w:val="28"/>
        </w:rPr>
        <w:br/>
      </w:r>
      <w:r w:rsidRPr="00EB5C0A">
        <w:rPr>
          <w:rFonts w:ascii="Times New Roman" w:hAnsi="Times New Roman" w:cs="Times New Roman"/>
          <w:sz w:val="28"/>
          <w:szCs w:val="28"/>
        </w:rPr>
        <w:br/>
        <w:t xml:space="preserve">Ультралегкая водная текстура, которая практически не ощущается на коже, создавая эффект "голой кожи." </w:t>
      </w:r>
      <w:r w:rsidRPr="00EB5C0A">
        <w:rPr>
          <w:rFonts w:ascii="Times New Roman" w:hAnsi="Times New Roman" w:cs="Times New Roman"/>
          <w:sz w:val="28"/>
          <w:szCs w:val="28"/>
        </w:rPr>
        <w:br/>
        <w:t xml:space="preserve">Быстрое впитывание, без жирного блеска и липкости. </w:t>
      </w:r>
      <w:r w:rsidRPr="00EB5C0A">
        <w:rPr>
          <w:rFonts w:ascii="Times New Roman" w:hAnsi="Times New Roman" w:cs="Times New Roman"/>
          <w:sz w:val="28"/>
          <w:szCs w:val="28"/>
        </w:rPr>
        <w:br/>
        <w:t xml:space="preserve">Отличная основа под макияж. </w:t>
      </w:r>
      <w:r w:rsidRPr="00EB5C0A">
        <w:rPr>
          <w:rFonts w:ascii="Times New Roman" w:hAnsi="Times New Roman" w:cs="Times New Roman"/>
          <w:sz w:val="28"/>
          <w:szCs w:val="28"/>
        </w:rPr>
        <w:br/>
        <w:t xml:space="preserve">Без отдушек, что гарантирует высокую переносимость и подходит для чувствительной кожи. </w:t>
      </w:r>
      <w:r w:rsidRPr="00EB5C0A">
        <w:rPr>
          <w:rFonts w:ascii="Times New Roman" w:hAnsi="Times New Roman" w:cs="Times New Roman"/>
          <w:sz w:val="28"/>
          <w:szCs w:val="28"/>
        </w:rPr>
        <w:br/>
        <w:t xml:space="preserve">Инновационная ультрафлюидная формула. </w:t>
      </w:r>
    </w:p>
    <w:p w14:paraId="1720CA5B" w14:textId="77777777" w:rsidR="00EB5C0A" w:rsidRDefault="00EB5C0A" w:rsidP="00EB5C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B2543C0" w14:textId="6153F861" w:rsid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5C0A">
        <w:rPr>
          <w:rFonts w:ascii="Times New Roman" w:hAnsi="Times New Roman" w:cs="Times New Roman"/>
          <w:sz w:val="28"/>
          <w:szCs w:val="28"/>
        </w:rPr>
        <w:t>Эффективная защита от UVA, UVB-лучей и синего света.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5C0A">
        <w:rPr>
          <w:rFonts w:ascii="Times New Roman" w:hAnsi="Times New Roman" w:cs="Times New Roman"/>
          <w:sz w:val="28"/>
          <w:szCs w:val="28"/>
        </w:rPr>
        <w:t xml:space="preserve">Предотвращение фотостарения и защита от вредного воздействия солнечных лучей. Увлажнение кожи без ощущения тяжести. </w:t>
      </w:r>
    </w:p>
    <w:p w14:paraId="7780AB80" w14:textId="77777777" w:rsidR="00EB5C0A" w:rsidRP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62C23B" w14:textId="5AEA35E1" w:rsid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5C0A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B5C0A">
        <w:rPr>
          <w:rFonts w:ascii="Times New Roman" w:hAnsi="Times New Roman" w:cs="Times New Roman"/>
          <w:sz w:val="28"/>
          <w:szCs w:val="28"/>
        </w:rPr>
        <w:t xml:space="preserve">перед </w:t>
      </w:r>
      <w:r w:rsidRPr="00EB5C0A">
        <w:rPr>
          <w:rFonts w:ascii="Times New Roman" w:hAnsi="Times New Roman" w:cs="Times New Roman"/>
          <w:sz w:val="28"/>
          <w:szCs w:val="28"/>
        </w:rPr>
        <w:t>выходом на солнце равномерно нанесите достаточное количество ультрафлюида на лицо, шею и другие открытые участки кожи. Обновляйте защиту каждые 2 часа, особенно после купания, интенсивного потоотделения или использования полотенца.</w:t>
      </w:r>
    </w:p>
    <w:p w14:paraId="246D4952" w14:textId="77777777" w:rsid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5C0A">
        <w:rPr>
          <w:rFonts w:ascii="Times New Roman" w:hAnsi="Times New Roman" w:cs="Times New Roman"/>
          <w:sz w:val="28"/>
          <w:szCs w:val="28"/>
        </w:rPr>
        <w:t>Избегайте контакта с глазами. В случае попадания тщательно промойте водой.</w:t>
      </w:r>
    </w:p>
    <w:p w14:paraId="5304B213" w14:textId="77777777" w:rsidR="00EB5C0A" w:rsidRP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8805B78" w14:textId="62525FF0" w:rsid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5C0A">
        <w:rPr>
          <w:rFonts w:ascii="Times New Roman" w:hAnsi="Times New Roman" w:cs="Times New Roman"/>
          <w:b/>
          <w:bCs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B5C0A">
        <w:rPr>
          <w:rFonts w:ascii="Times New Roman" w:hAnsi="Times New Roman" w:cs="Times New Roman"/>
          <w:sz w:val="28"/>
          <w:szCs w:val="28"/>
        </w:rPr>
        <w:t xml:space="preserve">не </w:t>
      </w:r>
      <w:r w:rsidRPr="00EB5C0A">
        <w:rPr>
          <w:rFonts w:ascii="Times New Roman" w:hAnsi="Times New Roman" w:cs="Times New Roman"/>
          <w:sz w:val="28"/>
          <w:szCs w:val="28"/>
        </w:rPr>
        <w:t>рекомендуется использовать при индивидуальной непереносимости компонентов продукта.</w:t>
      </w:r>
    </w:p>
    <w:p w14:paraId="1FD2F461" w14:textId="77777777" w:rsidR="00EB5C0A" w:rsidRP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A5DBF5C" w14:textId="6490D4E4" w:rsidR="006A0C8D" w:rsidRPr="00EB5C0A" w:rsidRDefault="00EB5C0A" w:rsidP="00EB5C0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EB5C0A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EB5C0A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EB5C0A">
        <w:rPr>
          <w:rFonts w:ascii="Times New Roman" w:hAnsi="Times New Roman" w:cs="Times New Roman"/>
          <w:sz w:val="28"/>
          <w:szCs w:val="28"/>
          <w:lang w:val="en-US"/>
        </w:rPr>
        <w:t>Avene thermal spring water (avene aqua), C12-15 alkyl benzoate, Dicaprylyl carbonate, Diethylamino hydroxybenzoyl hexyl benzoate, Water (aqua), Diisopropyl adipate, Ethylhexyl triazone, Oryza sativa (rice) starch (oryza sativa starch), Phenylene bis-diphenyltriazine, Bis-ethylhexyloxyphenol methoxyphenyl triazine, Potassium cetyl phosphate, C9-12 alkane, Lauryl glucoside, Polyglyceryl-2 dipolyhydroxystearate, Glycerin, Tapioca starch, Trimethylpentanediol/adipic acid/glycerin crosspolymer, Benzoic acid, Caprylic/capric triglyceride, Caprylyl glycol, Citric acid, Coco-caprylate/caprate, Glyceryl laurate, Glycine soja (soybean) oil (glycine soja oil), Lens esculenta (lentil) seed extract (lens esculenta seed extract), Pentylene glycol, Ppg-1-peg-9 lauryl glycol ether, Red 33 (ci 17200), Sodium benzoate, Sodium phytate, Tocopherol, Tocopheryl glucoside, Xanthan gum</w:t>
      </w:r>
    </w:p>
    <w:sectPr w:rsidR="006A0C8D" w:rsidRPr="00EB5C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E7A"/>
    <w:rsid w:val="002C3797"/>
    <w:rsid w:val="002D5CF3"/>
    <w:rsid w:val="00511CCB"/>
    <w:rsid w:val="006A0C8D"/>
    <w:rsid w:val="00825E7A"/>
    <w:rsid w:val="00C2103E"/>
    <w:rsid w:val="00EB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16B2"/>
  <w15:chartTrackingRefBased/>
  <w15:docId w15:val="{F843F9F0-7F4B-436F-B235-51FD589CE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5E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E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5E7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5E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5E7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5E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E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E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E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5E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25E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25E7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25E7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25E7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25E7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25E7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25E7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25E7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25E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25E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5E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25E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25E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25E7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25E7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25E7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25E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25E7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25E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7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323</Words>
  <Characters>1842</Characters>
  <Application>Microsoft Office Word</Application>
  <DocSecurity>0</DocSecurity>
  <Lines>15</Lines>
  <Paragraphs>4</Paragraphs>
  <ScaleCrop>false</ScaleCrop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3</cp:revision>
  <dcterms:created xsi:type="dcterms:W3CDTF">2025-05-14T12:19:00Z</dcterms:created>
  <dcterms:modified xsi:type="dcterms:W3CDTF">2025-05-14T12:24:00Z</dcterms:modified>
</cp:coreProperties>
</file>