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A93F" w14:textId="1879D453" w:rsidR="00BA72B5" w:rsidRPr="00BA72B5" w:rsidRDefault="00BA72B5" w:rsidP="00BA72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2B5">
        <w:rPr>
          <w:rFonts w:ascii="Times New Roman" w:hAnsi="Times New Roman" w:cs="Times New Roman"/>
          <w:b/>
          <w:bCs/>
          <w:sz w:val="32"/>
          <w:szCs w:val="32"/>
        </w:rPr>
        <w:t xml:space="preserve">Крем A-DERMA BIOLOGY дерматологический против покраснений 40мл </w:t>
      </w:r>
    </w:p>
    <w:p w14:paraId="165950AC" w14:textId="2EFBD0EE" w:rsidR="006A0C8D" w:rsidRDefault="00BA72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72B5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 xml:space="preserve"> AR дерматологический уход против покраснений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Aderma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 xml:space="preserve"> AR — это дерматологическое средство против покраснений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Aderma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>, которое идеально подходит, если у вас склонная к высыпаниям и хрупкая кожа с постоянным или диффузным покраснением на лице.</w:t>
      </w:r>
      <w:r w:rsidRPr="00BA72B5">
        <w:rPr>
          <w:rFonts w:ascii="Times New Roman" w:hAnsi="Times New Roman" w:cs="Times New Roman"/>
          <w:sz w:val="28"/>
          <w:szCs w:val="28"/>
        </w:rPr>
        <w:br/>
        <w:t xml:space="preserve">Крем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 xml:space="preserve"> AR успокаивает, защищает, увлажняет и уменьшает покраснения благодаря сочетанию сока овса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Rhealba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 xml:space="preserve">, экстракта мандарина и экстракта золотого флорина. Действительно, мандарин уменьшает и ограничивает повторное появление покраснений, а экстракт овса повышает естественную гидратацию кожи, поддерживая баланс ее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>, настоящего защитного барьера.</w:t>
      </w:r>
      <w:r w:rsidRPr="00BA72B5">
        <w:rPr>
          <w:rFonts w:ascii="Times New Roman" w:hAnsi="Times New Roman" w:cs="Times New Roman"/>
          <w:sz w:val="28"/>
          <w:szCs w:val="28"/>
        </w:rPr>
        <w:br/>
        <w:t>Его органическая и натуральная формула не содержит отдушек и обладает оптимальной переносимостью. Его жидкая и легкая текстура обеспечивает успокаивающий свежий эффект.</w:t>
      </w:r>
      <w:r w:rsidRPr="00BA72B5">
        <w:rPr>
          <w:rFonts w:ascii="Times New Roman" w:hAnsi="Times New Roman" w:cs="Times New Roman"/>
          <w:sz w:val="28"/>
          <w:szCs w:val="28"/>
        </w:rPr>
        <w:br/>
      </w:r>
      <w:r w:rsidR="009E7A22" w:rsidRPr="009E7A2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E7A22">
        <w:rPr>
          <w:rFonts w:ascii="Times New Roman" w:hAnsi="Times New Roman" w:cs="Times New Roman"/>
          <w:b/>
          <w:bCs/>
          <w:sz w:val="28"/>
          <w:szCs w:val="28"/>
        </w:rPr>
        <w:t>ействие</w:t>
      </w:r>
      <w:r w:rsidR="009E7A22">
        <w:rPr>
          <w:rFonts w:ascii="Times New Roman" w:hAnsi="Times New Roman" w:cs="Times New Roman"/>
          <w:sz w:val="28"/>
          <w:szCs w:val="28"/>
        </w:rPr>
        <w:t>: у</w:t>
      </w:r>
      <w:r w:rsidRPr="00BA72B5">
        <w:rPr>
          <w:rFonts w:ascii="Times New Roman" w:hAnsi="Times New Roman" w:cs="Times New Roman"/>
          <w:sz w:val="28"/>
          <w:szCs w:val="28"/>
        </w:rPr>
        <w:t xml:space="preserve">спокаивание, защита, увлажнение и уменьшение покраснения кожи, поддержание баланса ее </w:t>
      </w:r>
      <w:proofErr w:type="spellStart"/>
      <w:r w:rsidRPr="00BA72B5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BA72B5">
        <w:rPr>
          <w:rFonts w:ascii="Times New Roman" w:hAnsi="Times New Roman" w:cs="Times New Roman"/>
          <w:sz w:val="28"/>
          <w:szCs w:val="28"/>
        </w:rPr>
        <w:t>.</w:t>
      </w:r>
      <w:r w:rsidRPr="00BA72B5">
        <w:rPr>
          <w:rFonts w:ascii="Times New Roman" w:hAnsi="Times New Roman" w:cs="Times New Roman"/>
          <w:sz w:val="28"/>
          <w:szCs w:val="28"/>
        </w:rPr>
        <w:br/>
      </w:r>
      <w:r w:rsidRPr="00BA72B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A72B5">
        <w:rPr>
          <w:rFonts w:ascii="Times New Roman" w:hAnsi="Times New Roman" w:cs="Times New Roman"/>
          <w:sz w:val="28"/>
          <w:szCs w:val="28"/>
        </w:rPr>
        <w:t>аносите средство на лицо и шею утром и/или вечером на очищенную кожу. Его также можно наносить на контур глаз.</w:t>
      </w:r>
      <w:r w:rsidRPr="00BA72B5">
        <w:rPr>
          <w:rFonts w:ascii="Times New Roman" w:hAnsi="Times New Roman" w:cs="Times New Roman"/>
          <w:sz w:val="28"/>
          <w:szCs w:val="28"/>
        </w:rPr>
        <w:br/>
      </w:r>
      <w:r w:rsidRPr="00BA72B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BA72B5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0F37099B" w14:textId="77777777" w:rsidR="00CA2983" w:rsidRPr="00CA2983" w:rsidRDefault="00CA2983" w:rsidP="00CA2983">
      <w:pPr>
        <w:rPr>
          <w:rFonts w:ascii="Times New Roman" w:hAnsi="Times New Roman" w:cs="Times New Roman"/>
          <w:sz w:val="28"/>
          <w:szCs w:val="28"/>
        </w:rPr>
      </w:pPr>
      <w:r w:rsidRPr="00CA298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2983">
        <w:rPr>
          <w:rFonts w:ascii="Times New Roman" w:hAnsi="Times New Roman" w:cs="Times New Roman"/>
          <w:sz w:val="28"/>
          <w:szCs w:val="28"/>
        </w:rPr>
        <w:t>Water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C14-22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alcohols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helianthus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annuus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sunflower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helianthus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annuus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aurantium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dulcis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aurantium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dulcis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)*,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powder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avena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oat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avena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)*, C12-20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reticulata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tangerine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peel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reticulata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peel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sclerotium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dandelion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rhizome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rhizome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98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CA2983">
        <w:rPr>
          <w:rFonts w:ascii="Times New Roman" w:hAnsi="Times New Roman" w:cs="Times New Roman"/>
          <w:sz w:val="28"/>
          <w:szCs w:val="28"/>
        </w:rPr>
        <w:t xml:space="preserve"> * из органического земледелия 99% ингредиентов природного происхождения 22% всех ингредиентов получены из органического земледелия. </w:t>
      </w:r>
    </w:p>
    <w:p w14:paraId="6D7164FE" w14:textId="4D78443E" w:rsidR="00CA2983" w:rsidRPr="00BA72B5" w:rsidRDefault="00CA2983">
      <w:pPr>
        <w:rPr>
          <w:rFonts w:ascii="Times New Roman" w:hAnsi="Times New Roman" w:cs="Times New Roman"/>
          <w:sz w:val="28"/>
          <w:szCs w:val="28"/>
        </w:rPr>
      </w:pPr>
    </w:p>
    <w:sectPr w:rsidR="00CA2983" w:rsidRPr="00BA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9D"/>
    <w:rsid w:val="002D5CF3"/>
    <w:rsid w:val="005A5AE7"/>
    <w:rsid w:val="006A0C8D"/>
    <w:rsid w:val="00775D9D"/>
    <w:rsid w:val="009E7A22"/>
    <w:rsid w:val="00BA72B5"/>
    <w:rsid w:val="00C2103E"/>
    <w:rsid w:val="00C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5A85"/>
  <w15:chartTrackingRefBased/>
  <w15:docId w15:val="{EA695E89-215E-4F36-B5AD-7DEBDDD2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D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D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D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D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D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D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5D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D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5D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5D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2025-05-07T09:41:00Z</dcterms:created>
  <dcterms:modified xsi:type="dcterms:W3CDTF">2025-05-07T09:46:00Z</dcterms:modified>
</cp:coreProperties>
</file>