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3377" w14:textId="62399B37" w:rsidR="005E53F1" w:rsidRPr="005E53F1" w:rsidRDefault="005E53F1" w:rsidP="005E53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53F1">
        <w:rPr>
          <w:rFonts w:ascii="Times New Roman" w:hAnsi="Times New Roman" w:cs="Times New Roman"/>
          <w:b/>
          <w:bCs/>
          <w:sz w:val="32"/>
          <w:szCs w:val="32"/>
        </w:rPr>
        <w:t>Концентрат АВЕН ANTIROUGEURS Rosamed для кожи склонной к покраснениям 30мл</w:t>
      </w:r>
    </w:p>
    <w:p w14:paraId="4CED7105" w14:textId="23A4F9D1" w:rsidR="005E53F1" w:rsidRPr="005E53F1" w:rsidRDefault="005E53F1" w:rsidP="005E53F1">
      <w:pPr>
        <w:rPr>
          <w:rFonts w:ascii="Times New Roman" w:hAnsi="Times New Roman" w:cs="Times New Roman"/>
          <w:sz w:val="28"/>
          <w:szCs w:val="28"/>
        </w:rPr>
      </w:pPr>
      <w:r w:rsidRPr="005E53F1">
        <w:rPr>
          <w:rFonts w:ascii="Times New Roman" w:hAnsi="Times New Roman" w:cs="Times New Roman"/>
          <w:sz w:val="28"/>
          <w:szCs w:val="28"/>
        </w:rPr>
        <w:t xml:space="preserve">Концентрат ROSAMED, разработанный в сотрудничестве с дерматологами, уменьшает видимость стойких покраснений (в том числе покраснений, вызванных розацеа) и ограничивает их повторное появление. Сразу после нанесения успокаивает ощущение перегрева кожи лица и восстанавливает ее комфорт, увлажняя на 24 часа*. В результате более чем 3-х лет исследований мы выделили из молочка расторопши действующее вещество Ангиопаузин™, которое в концентрации 6% снижает чрезмерную поверхностную васкуляризацию кожи (поверхностную гиперваскуляризацию). Активное вещество имеет 100% натуральное происхождение. ROSAMED концентрат против стойких покраснений представляет собой крем легкой, нежирной консистенции. Он не содержит отдушек и адаптирован к потребностям чувствительной и реактивной кожи. Создает прекрасную основу для макияжа. </w:t>
      </w:r>
    </w:p>
    <w:p w14:paraId="769E8194" w14:textId="3657148A" w:rsidR="005E53F1" w:rsidRPr="005E53F1" w:rsidRDefault="005E53F1" w:rsidP="005E53F1">
      <w:pPr>
        <w:rPr>
          <w:rFonts w:ascii="Times New Roman" w:hAnsi="Times New Roman" w:cs="Times New Roman"/>
          <w:sz w:val="28"/>
          <w:szCs w:val="28"/>
        </w:rPr>
      </w:pPr>
      <w:r w:rsidRPr="005E53F1">
        <w:rPr>
          <w:rFonts w:ascii="Times New Roman" w:hAnsi="Times New Roman" w:cs="Times New Roman"/>
          <w:sz w:val="28"/>
          <w:szCs w:val="28"/>
        </w:rPr>
        <w:t>Уменьшает хронические покраснения.</w:t>
      </w:r>
      <w:r w:rsidR="003E10DE">
        <w:rPr>
          <w:rFonts w:ascii="Times New Roman" w:hAnsi="Times New Roman" w:cs="Times New Roman"/>
          <w:sz w:val="28"/>
          <w:szCs w:val="28"/>
        </w:rPr>
        <w:t xml:space="preserve"> </w:t>
      </w:r>
      <w:r w:rsidRPr="005E53F1">
        <w:rPr>
          <w:rFonts w:ascii="Times New Roman" w:hAnsi="Times New Roman" w:cs="Times New Roman"/>
          <w:sz w:val="28"/>
          <w:szCs w:val="28"/>
        </w:rPr>
        <w:br/>
        <w:t xml:space="preserve">Действие против рецидивов (помогает ограничить повторное появление покраснений). </w:t>
      </w:r>
      <w:r w:rsidRPr="005E53F1">
        <w:rPr>
          <w:rFonts w:ascii="Times New Roman" w:hAnsi="Times New Roman" w:cs="Times New Roman"/>
          <w:sz w:val="28"/>
          <w:szCs w:val="28"/>
        </w:rPr>
        <w:br/>
        <w:t xml:space="preserve">Мгновенно снимает жжение кожи. </w:t>
      </w:r>
      <w:r w:rsidRPr="005E53F1">
        <w:rPr>
          <w:rFonts w:ascii="Times New Roman" w:hAnsi="Times New Roman" w:cs="Times New Roman"/>
          <w:sz w:val="28"/>
          <w:szCs w:val="28"/>
        </w:rPr>
        <w:br/>
        <w:t xml:space="preserve">Увлажняет в течение 24 часов*, восстанавливая комфорт кожи. </w:t>
      </w:r>
    </w:p>
    <w:p w14:paraId="14E7AE66" w14:textId="098C9540" w:rsidR="005E53F1" w:rsidRPr="005E53F1" w:rsidRDefault="005E53F1" w:rsidP="005E53F1">
      <w:pPr>
        <w:rPr>
          <w:rFonts w:ascii="Times New Roman" w:hAnsi="Times New Roman" w:cs="Times New Roman"/>
          <w:sz w:val="28"/>
          <w:szCs w:val="28"/>
        </w:rPr>
      </w:pPr>
      <w:r w:rsidRPr="005E53F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E53F1">
        <w:rPr>
          <w:rFonts w:ascii="Times New Roman" w:hAnsi="Times New Roman" w:cs="Times New Roman"/>
          <w:sz w:val="28"/>
          <w:szCs w:val="28"/>
        </w:rPr>
        <w:t>наносите один или два раза в день на лицо и шею.</w:t>
      </w:r>
      <w:r w:rsidRPr="005E53F1">
        <w:rPr>
          <w:rFonts w:ascii="Times New Roman" w:hAnsi="Times New Roman" w:cs="Times New Roman"/>
          <w:sz w:val="28"/>
          <w:szCs w:val="28"/>
        </w:rPr>
        <w:br/>
        <w:t xml:space="preserve">Избегайте попадания в глаза. </w:t>
      </w:r>
    </w:p>
    <w:p w14:paraId="629B8261" w14:textId="4CF65D0B" w:rsidR="005E53F1" w:rsidRPr="005E53F1" w:rsidRDefault="005E53F1" w:rsidP="005E53F1">
      <w:pPr>
        <w:rPr>
          <w:rFonts w:ascii="Times New Roman" w:hAnsi="Times New Roman" w:cs="Times New Roman"/>
          <w:sz w:val="28"/>
          <w:szCs w:val="28"/>
        </w:rPr>
      </w:pPr>
      <w:r w:rsidRPr="005E53F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E53F1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435E3C36" w14:textId="2EF66DBB" w:rsidR="005E53F1" w:rsidRPr="005E53F1" w:rsidRDefault="005E53F1">
      <w:pPr>
        <w:rPr>
          <w:rFonts w:ascii="Times New Roman" w:hAnsi="Times New Roman" w:cs="Times New Roman"/>
          <w:sz w:val="28"/>
          <w:szCs w:val="28"/>
        </w:rPr>
      </w:pPr>
      <w:r w:rsidRPr="005E53F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36620">
        <w:rPr>
          <w:rFonts w:ascii="Times New Roman" w:hAnsi="Times New Roman" w:cs="Times New Roman"/>
          <w:sz w:val="28"/>
          <w:szCs w:val="28"/>
        </w:rPr>
        <w:t xml:space="preserve">: </w:t>
      </w:r>
      <w:r w:rsidRPr="005E53F1">
        <w:rPr>
          <w:rFonts w:ascii="Times New Roman" w:hAnsi="Times New Roman" w:cs="Times New Roman"/>
          <w:sz w:val="28"/>
          <w:szCs w:val="28"/>
          <w:lang w:val="en-US"/>
        </w:rPr>
        <w:t>Avene</w:t>
      </w:r>
      <w:r w:rsidRPr="00E36620">
        <w:rPr>
          <w:rFonts w:ascii="Times New Roman" w:hAnsi="Times New Roman" w:cs="Times New Roman"/>
          <w:sz w:val="28"/>
          <w:szCs w:val="28"/>
        </w:rPr>
        <w:t xml:space="preserve"> </w:t>
      </w:r>
      <w:r w:rsidRPr="005E53F1">
        <w:rPr>
          <w:rFonts w:ascii="Times New Roman" w:hAnsi="Times New Roman" w:cs="Times New Roman"/>
          <w:sz w:val="28"/>
          <w:szCs w:val="28"/>
          <w:lang w:val="en-US"/>
        </w:rPr>
        <w:t>thermal</w:t>
      </w:r>
      <w:r w:rsidRPr="00E36620">
        <w:rPr>
          <w:rFonts w:ascii="Times New Roman" w:hAnsi="Times New Roman" w:cs="Times New Roman"/>
          <w:sz w:val="28"/>
          <w:szCs w:val="28"/>
        </w:rPr>
        <w:t xml:space="preserve"> </w:t>
      </w:r>
      <w:r w:rsidRPr="005E53F1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E36620">
        <w:rPr>
          <w:rFonts w:ascii="Times New Roman" w:hAnsi="Times New Roman" w:cs="Times New Roman"/>
          <w:sz w:val="28"/>
          <w:szCs w:val="28"/>
        </w:rPr>
        <w:t xml:space="preserve"> </w:t>
      </w:r>
      <w:r w:rsidRPr="005E53F1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E36620">
        <w:rPr>
          <w:rFonts w:ascii="Times New Roman" w:hAnsi="Times New Roman" w:cs="Times New Roman"/>
          <w:sz w:val="28"/>
          <w:szCs w:val="28"/>
        </w:rPr>
        <w:t xml:space="preserve"> (</w:t>
      </w:r>
      <w:r w:rsidRPr="005E53F1">
        <w:rPr>
          <w:rFonts w:ascii="Times New Roman" w:hAnsi="Times New Roman" w:cs="Times New Roman"/>
          <w:sz w:val="28"/>
          <w:szCs w:val="28"/>
          <w:lang w:val="en-US"/>
        </w:rPr>
        <w:t>avene</w:t>
      </w:r>
      <w:r w:rsidRPr="00E36620">
        <w:rPr>
          <w:rFonts w:ascii="Times New Roman" w:hAnsi="Times New Roman" w:cs="Times New Roman"/>
          <w:sz w:val="28"/>
          <w:szCs w:val="28"/>
        </w:rPr>
        <w:t xml:space="preserve"> </w:t>
      </w:r>
      <w:r w:rsidRPr="005E53F1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E36620">
        <w:rPr>
          <w:rFonts w:ascii="Times New Roman" w:hAnsi="Times New Roman" w:cs="Times New Roman"/>
          <w:sz w:val="28"/>
          <w:szCs w:val="28"/>
        </w:rPr>
        <w:t xml:space="preserve">). </w:t>
      </w:r>
      <w:r w:rsidRPr="005E53F1">
        <w:rPr>
          <w:rFonts w:ascii="Times New Roman" w:hAnsi="Times New Roman" w:cs="Times New Roman"/>
          <w:sz w:val="28"/>
          <w:szCs w:val="28"/>
          <w:lang w:val="en-US"/>
        </w:rPr>
        <w:t xml:space="preserve">Octyldodecanol. Glycerin. Myristyl alcohol. Pentylene glycol. Silybum marianum fruit extract. Potassium cetyl phosphate. Myristyl glucoside. Citric acid. Diutan gum. Glyceryl behenate. Glyceryl dibehenate. Helianthus annuus (sunflower) seed oil (helianthus annuus seed oil). </w:t>
      </w:r>
      <w:r w:rsidRPr="005E53F1">
        <w:rPr>
          <w:rFonts w:ascii="Times New Roman" w:hAnsi="Times New Roman" w:cs="Times New Roman"/>
          <w:sz w:val="28"/>
          <w:szCs w:val="28"/>
        </w:rPr>
        <w:t>Sodium benzoate. Tocopherol. Tribehenin. Xanthan gum</w:t>
      </w:r>
    </w:p>
    <w:sectPr w:rsidR="005E53F1" w:rsidRPr="005E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A0"/>
    <w:rsid w:val="002D5CF3"/>
    <w:rsid w:val="003E10DE"/>
    <w:rsid w:val="003F5FA0"/>
    <w:rsid w:val="005E53F1"/>
    <w:rsid w:val="00636E92"/>
    <w:rsid w:val="006A0C8D"/>
    <w:rsid w:val="00BA3109"/>
    <w:rsid w:val="00C2103E"/>
    <w:rsid w:val="00E36620"/>
    <w:rsid w:val="00E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E26B"/>
  <w15:chartTrackingRefBased/>
  <w15:docId w15:val="{57021E56-4EF3-4F2A-A684-7964541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F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F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F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F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F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F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F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F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5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5F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F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5F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5F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5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2025-05-05T08:34:00Z</dcterms:created>
  <dcterms:modified xsi:type="dcterms:W3CDTF">2025-05-05T08:52:00Z</dcterms:modified>
</cp:coreProperties>
</file>