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before="200" w:after="120"/>
        <w:jc w:val="left"/>
        <w:rPr/>
      </w:pPr>
      <w:r>
        <w:rPr/>
        <w:t>«</w:t>
      </w:r>
      <w:r>
        <w:rPr>
          <w:rFonts w:ascii="Times New Roman" w:hAnsi="Times New Roman"/>
        </w:rPr>
        <w:t xml:space="preserve">Макси Маг Форте Антисресс таблетки п/о 1 220мг №30». 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Биологически активная добавка.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Состав: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магния оксид, носитель - микрокристаллическая целлюлоза (Е 460), экстракт шишек хмеля, загуститель -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гидроксипропилметилцеллюлоза (Е464), агент антислеживающий - магниевая соль жирных кислот (Е470), стабилизатор: полиэтиленгликоль, агент антислеживающий - тальк, краситель: карбонат кальция, пиридоксина гидрохлорид  (витамин В6), триглицериды средней цепи, красители: черный оксид железа (E172), индигокармин (E132). 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Область применения: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дополнительный источник магния и витамина В6. Применяется для поддержания функций сердечно - сосудистой и нервной систем.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Рекомендации по применению: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для лиц старше 18 лет по 1 таблетке в день. Не превышать рекомендуемую суточную дозу.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Противопоказания: </w:t>
      </w:r>
      <w:r>
        <w:rPr>
          <w:rFonts w:ascii="Times New Roman" w:hAnsi="Times New Roman"/>
          <w:b w:val="false"/>
          <w:bCs w:val="false"/>
          <w:sz w:val="24"/>
          <w:szCs w:val="24"/>
        </w:rPr>
        <w:t>Индивидуальная непереносимость компонентов, беременность, кормление грудью. Перед применением рекомендуется проконсультироваться с врачом.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Не является лекарством.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Условия хранения: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хранить при комнатной температуре в сухом, недоступном для детей месте. 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</w:rPr>
      </w:pPr>
      <w:r>
        <w:rPr>
          <w:sz w:val="24"/>
          <w:szCs w:val="24"/>
        </w:rPr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5">
    <w:name w:val="Heading 5"/>
    <w:basedOn w:val="Style14"/>
    <w:next w:val="Style15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891</TotalTime>
  <Application>LibreOffice/7.3.5.2$Windows_X86_64 LibreOffice_project/184fe81b8c8c30d8b5082578aee2fed2ea847c01</Application>
  <AppVersion>15.0000</AppVersion>
  <Pages>1</Pages>
  <Words>123</Words>
  <Characters>914</Characters>
  <CharactersWithSpaces>1033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2025-11-27T16:26:35Z</dcterms:created>
  <dc:creator/>
  <dc:description/>
  <dc:language>ru-RU</dc:language>
  <cp:lastModifiedBy/>
  <dcterms:modified xsi:type="dcterms:W3CDTF">2026-07-09T16:19:08Z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