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4A714" w14:textId="2A814CAC" w:rsidR="00A77014" w:rsidRPr="00A77014" w:rsidRDefault="00A77014" w:rsidP="00A7701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A770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Swiss Energy Хелатное железо капсулы с </w:t>
      </w:r>
      <w:r w:rsidR="0057655F" w:rsidRPr="00A770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длител</w:t>
      </w:r>
      <w:r w:rsidR="005765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ьным высвобождением</w:t>
      </w:r>
      <w:r w:rsidRPr="00A770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дейс</w:t>
      </w:r>
      <w:r w:rsidR="005765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твующих </w:t>
      </w:r>
      <w:r w:rsidRPr="00A770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в</w:t>
      </w:r>
      <w:r w:rsidR="005765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ещест</w:t>
      </w:r>
      <w:r w:rsidRPr="00A770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в БАД упаковка №30</w:t>
      </w:r>
    </w:p>
    <w:p w14:paraId="41C04B55" w14:textId="77777777" w:rsidR="0057655F" w:rsidRPr="005C64FE" w:rsidRDefault="0057655F" w:rsidP="005C64FE">
      <w:pPr>
        <w:pStyle w:val="a3"/>
        <w:spacing w:before="0" w:beforeAutospacing="0" w:after="0" w:afterAutospacing="0"/>
        <w:rPr>
          <w:sz w:val="28"/>
          <w:szCs w:val="28"/>
        </w:rPr>
      </w:pPr>
      <w:r w:rsidRPr="005C64FE">
        <w:rPr>
          <w:sz w:val="28"/>
          <w:szCs w:val="28"/>
        </w:rPr>
        <w:t>В качестве биологически активной добавки к пище - дополнительного источника железа.</w:t>
      </w:r>
    </w:p>
    <w:p w14:paraId="348DE9C0" w14:textId="77777777" w:rsidR="0057655F" w:rsidRPr="005C64FE" w:rsidRDefault="0057655F" w:rsidP="005C64FE">
      <w:pPr>
        <w:pStyle w:val="a3"/>
        <w:spacing w:before="0" w:beforeAutospacing="0" w:after="0" w:afterAutospacing="0"/>
        <w:rPr>
          <w:sz w:val="28"/>
          <w:szCs w:val="28"/>
        </w:rPr>
      </w:pPr>
      <w:r w:rsidRPr="005C64FE">
        <w:rPr>
          <w:sz w:val="28"/>
          <w:szCs w:val="28"/>
        </w:rPr>
        <w:t xml:space="preserve"> </w:t>
      </w:r>
    </w:p>
    <w:p w14:paraId="50BCF618" w14:textId="77777777" w:rsidR="0057655F" w:rsidRPr="005C64FE" w:rsidRDefault="0057655F" w:rsidP="005C64FE">
      <w:pPr>
        <w:pStyle w:val="a3"/>
        <w:spacing w:before="0" w:beforeAutospacing="0" w:after="0" w:afterAutospacing="0"/>
        <w:rPr>
          <w:sz w:val="28"/>
          <w:szCs w:val="28"/>
        </w:rPr>
      </w:pPr>
      <w:r w:rsidRPr="005C64FE">
        <w:rPr>
          <w:sz w:val="28"/>
          <w:szCs w:val="28"/>
        </w:rPr>
        <w:t xml:space="preserve">Дополнительный источник железа.  Железа </w:t>
      </w:r>
      <w:proofErr w:type="spellStart"/>
      <w:r w:rsidRPr="005C64FE">
        <w:rPr>
          <w:sz w:val="28"/>
          <w:szCs w:val="28"/>
        </w:rPr>
        <w:t>бисглицинат</w:t>
      </w:r>
      <w:proofErr w:type="spellEnd"/>
      <w:r w:rsidRPr="005C64FE">
        <w:rPr>
          <w:sz w:val="28"/>
          <w:szCs w:val="28"/>
        </w:rPr>
        <w:t xml:space="preserve"> легче всасывается и быстрее усваивается.  Связывается с 2-мя видами рецепторов в кишечнике. </w:t>
      </w:r>
      <w:r w:rsidRPr="005C64FE">
        <w:rPr>
          <w:sz w:val="28"/>
          <w:szCs w:val="28"/>
        </w:rPr>
        <w:br/>
        <w:t xml:space="preserve">Биодоступность – 90 – 100%.  </w:t>
      </w:r>
    </w:p>
    <w:p w14:paraId="048411C9" w14:textId="2A607032" w:rsidR="0057655F" w:rsidRPr="005C64FE" w:rsidRDefault="0057655F" w:rsidP="005C64FE">
      <w:pPr>
        <w:pStyle w:val="a3"/>
        <w:spacing w:before="0" w:beforeAutospacing="0" w:after="0" w:afterAutospacing="0"/>
        <w:rPr>
          <w:sz w:val="28"/>
          <w:szCs w:val="28"/>
        </w:rPr>
      </w:pPr>
      <w:r w:rsidRPr="005C64FE">
        <w:rPr>
          <w:sz w:val="28"/>
          <w:szCs w:val="28"/>
        </w:rPr>
        <w:t xml:space="preserve">Имеет хороший профиль безопасности. </w:t>
      </w:r>
    </w:p>
    <w:p w14:paraId="3736EF39" w14:textId="77777777" w:rsidR="0057655F" w:rsidRPr="005C64FE" w:rsidRDefault="0057655F" w:rsidP="005C64F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1056FC0" w14:textId="77777777" w:rsidR="0057655F" w:rsidRPr="005C64FE" w:rsidRDefault="0057655F" w:rsidP="005C64FE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C64FE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Состав</w:t>
      </w:r>
      <w:r w:rsidRPr="005C64FE">
        <w:rPr>
          <w:rFonts w:ascii="Times New Roman" w:hAnsi="Times New Roman" w:cs="Times New Roman"/>
          <w:color w:val="auto"/>
          <w:sz w:val="28"/>
          <w:szCs w:val="28"/>
        </w:rPr>
        <w:t>: с</w:t>
      </w:r>
      <w:r w:rsidRPr="005C64FE">
        <w:rPr>
          <w:rFonts w:ascii="Times New Roman" w:hAnsi="Times New Roman" w:cs="Times New Roman"/>
          <w:color w:val="auto"/>
          <w:sz w:val="28"/>
          <w:szCs w:val="28"/>
        </w:rPr>
        <w:t>одержание в 1 капсуле</w:t>
      </w:r>
      <w:r w:rsidRPr="005C64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64FE">
        <w:rPr>
          <w:rFonts w:ascii="Times New Roman" w:hAnsi="Times New Roman" w:cs="Times New Roman"/>
          <w:color w:val="auto"/>
          <w:sz w:val="28"/>
          <w:szCs w:val="28"/>
        </w:rPr>
        <w:t>Железо</w:t>
      </w:r>
      <w:r w:rsidRPr="005C64FE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5C64FE">
        <w:rPr>
          <w:rFonts w:ascii="Times New Roman" w:hAnsi="Times New Roman" w:cs="Times New Roman"/>
          <w:color w:val="auto"/>
          <w:sz w:val="28"/>
          <w:szCs w:val="28"/>
        </w:rPr>
        <w:t>36 мг</w:t>
      </w:r>
      <w:r w:rsidRPr="005C64FE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5C64FE">
        <w:rPr>
          <w:rFonts w:ascii="Times New Roman" w:hAnsi="Times New Roman" w:cs="Times New Roman"/>
          <w:color w:val="auto"/>
          <w:sz w:val="28"/>
          <w:szCs w:val="28"/>
        </w:rPr>
        <w:t xml:space="preserve">% от РУСП* </w:t>
      </w:r>
      <w:r w:rsidRPr="005C64F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5C64FE">
        <w:rPr>
          <w:rFonts w:ascii="Times New Roman" w:hAnsi="Times New Roman" w:cs="Times New Roman"/>
          <w:color w:val="auto"/>
          <w:sz w:val="28"/>
          <w:szCs w:val="28"/>
        </w:rPr>
        <w:br/>
        <w:t>257%***</w:t>
      </w:r>
      <w:r w:rsidRPr="005C64FE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5C64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41592E8" w14:textId="615625D0" w:rsidR="0057655F" w:rsidRPr="004505A9" w:rsidRDefault="0057655F" w:rsidP="005C64FE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4505A9">
        <w:rPr>
          <w:rFonts w:ascii="Times New Roman" w:hAnsi="Times New Roman" w:cs="Times New Roman"/>
          <w:color w:val="auto"/>
          <w:sz w:val="20"/>
          <w:szCs w:val="20"/>
        </w:rPr>
        <w:t xml:space="preserve">РУСП* – рекомендуемый уровня суточного потребления </w:t>
      </w:r>
      <w:r w:rsidRPr="004505A9">
        <w:rPr>
          <w:rFonts w:ascii="Times New Roman" w:hAnsi="Times New Roman" w:cs="Times New Roman"/>
          <w:color w:val="auto"/>
          <w:sz w:val="20"/>
          <w:szCs w:val="20"/>
        </w:rPr>
        <w:br/>
        <w:t xml:space="preserve">** – не превышает верхний допустимый уровень потребления </w:t>
      </w:r>
    </w:p>
    <w:p w14:paraId="61974C90" w14:textId="3AE0207B" w:rsidR="0057655F" w:rsidRPr="005C64FE" w:rsidRDefault="0057655F" w:rsidP="005C64FE">
      <w:pPr>
        <w:pStyle w:val="a3"/>
        <w:spacing w:before="0" w:beforeAutospacing="0" w:after="0" w:afterAutospacing="0"/>
        <w:rPr>
          <w:sz w:val="28"/>
          <w:szCs w:val="28"/>
        </w:rPr>
      </w:pPr>
      <w:r w:rsidRPr="004505A9">
        <w:rPr>
          <w:i/>
          <w:iCs/>
          <w:sz w:val="28"/>
          <w:szCs w:val="28"/>
        </w:rPr>
        <w:t>Носитель</w:t>
      </w:r>
      <w:r w:rsidRPr="005C64FE">
        <w:rPr>
          <w:sz w:val="28"/>
          <w:szCs w:val="28"/>
        </w:rPr>
        <w:t xml:space="preserve">: крахмал кукурузный; железо (железа </w:t>
      </w:r>
      <w:proofErr w:type="spellStart"/>
      <w:r w:rsidRPr="005C64FE">
        <w:rPr>
          <w:sz w:val="28"/>
          <w:szCs w:val="28"/>
        </w:rPr>
        <w:t>бисглицинат</w:t>
      </w:r>
      <w:proofErr w:type="spellEnd"/>
      <w:r w:rsidRPr="005C64FE">
        <w:rPr>
          <w:sz w:val="28"/>
          <w:szCs w:val="28"/>
        </w:rPr>
        <w:t xml:space="preserve">); носитель: микрокристаллическая целлюлоза; оболочка капсулы: </w:t>
      </w:r>
      <w:proofErr w:type="spellStart"/>
      <w:r w:rsidRPr="005C64FE">
        <w:rPr>
          <w:sz w:val="28"/>
          <w:szCs w:val="28"/>
        </w:rPr>
        <w:t>гипромеллоза</w:t>
      </w:r>
      <w:proofErr w:type="spellEnd"/>
      <w:r w:rsidRPr="005C64FE">
        <w:rPr>
          <w:sz w:val="28"/>
          <w:szCs w:val="28"/>
        </w:rPr>
        <w:t xml:space="preserve">; </w:t>
      </w:r>
      <w:proofErr w:type="spellStart"/>
      <w:r w:rsidRPr="005C64FE">
        <w:rPr>
          <w:sz w:val="28"/>
          <w:szCs w:val="28"/>
        </w:rPr>
        <w:t>глазирователь</w:t>
      </w:r>
      <w:proofErr w:type="spellEnd"/>
      <w:r w:rsidRPr="005C64FE">
        <w:rPr>
          <w:sz w:val="28"/>
          <w:szCs w:val="28"/>
        </w:rPr>
        <w:t xml:space="preserve">: шеллак; наполнитель: </w:t>
      </w:r>
      <w:proofErr w:type="spellStart"/>
      <w:r w:rsidRPr="005C64FE">
        <w:rPr>
          <w:sz w:val="28"/>
          <w:szCs w:val="28"/>
        </w:rPr>
        <w:t>этилцеллюлоза</w:t>
      </w:r>
      <w:proofErr w:type="spellEnd"/>
      <w:r w:rsidRPr="005C64FE">
        <w:rPr>
          <w:sz w:val="28"/>
          <w:szCs w:val="28"/>
        </w:rPr>
        <w:t>.</w:t>
      </w:r>
      <w:r w:rsidRPr="005C64FE">
        <w:rPr>
          <w:sz w:val="28"/>
          <w:szCs w:val="28"/>
        </w:rPr>
        <w:br/>
      </w:r>
      <w:r w:rsidRPr="005C64FE">
        <w:rPr>
          <w:sz w:val="28"/>
          <w:szCs w:val="28"/>
        </w:rPr>
        <w:br/>
      </w:r>
      <w:r w:rsidRPr="005C64FE">
        <w:rPr>
          <w:b/>
          <w:bCs/>
          <w:sz w:val="28"/>
          <w:szCs w:val="28"/>
        </w:rPr>
        <w:t>Рекомендации по применению</w:t>
      </w:r>
      <w:r w:rsidR="005C64FE" w:rsidRPr="005C64FE">
        <w:rPr>
          <w:sz w:val="28"/>
          <w:szCs w:val="28"/>
        </w:rPr>
        <w:t>: ж</w:t>
      </w:r>
      <w:r w:rsidRPr="005C64FE">
        <w:rPr>
          <w:sz w:val="28"/>
          <w:szCs w:val="28"/>
        </w:rPr>
        <w:t xml:space="preserve">енщинам – по 1 капсуле 1 раз в сутки во время еды. Рекомендуется для ежедневного потребления. Продолжительность приёма - 30 дней. В дальнейшем срок применения можно согласовать с врачом. </w:t>
      </w:r>
    </w:p>
    <w:p w14:paraId="2D25DE93" w14:textId="77777777" w:rsidR="005C64FE" w:rsidRPr="005C64FE" w:rsidRDefault="005C64FE" w:rsidP="005C64F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C2810D0" w14:textId="5892302D" w:rsidR="0057655F" w:rsidRPr="005C64FE" w:rsidRDefault="0057655F" w:rsidP="005C64FE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C64FE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="005C64FE" w:rsidRPr="005C64FE">
        <w:rPr>
          <w:rFonts w:ascii="Times New Roman" w:hAnsi="Times New Roman" w:cs="Times New Roman"/>
          <w:color w:val="auto"/>
          <w:sz w:val="28"/>
          <w:szCs w:val="28"/>
        </w:rPr>
        <w:t>: п</w:t>
      </w:r>
      <w:r w:rsidRPr="005C64FE">
        <w:rPr>
          <w:rFonts w:ascii="Times New Roman" w:hAnsi="Times New Roman" w:cs="Times New Roman"/>
          <w:color w:val="auto"/>
          <w:sz w:val="28"/>
          <w:szCs w:val="28"/>
        </w:rPr>
        <w:t>овышенная чувствительность к отдельным компонентам продукта.</w:t>
      </w:r>
    </w:p>
    <w:p w14:paraId="3C623AB7" w14:textId="77777777" w:rsidR="005C64FE" w:rsidRPr="005C64FE" w:rsidRDefault="005C64FE" w:rsidP="005C64FE">
      <w:pPr>
        <w:spacing w:after="0" w:line="240" w:lineRule="auto"/>
        <w:rPr>
          <w:sz w:val="28"/>
          <w:szCs w:val="28"/>
        </w:rPr>
      </w:pPr>
    </w:p>
    <w:p w14:paraId="17A59E8F" w14:textId="482AE1A5" w:rsidR="0057655F" w:rsidRPr="005C64FE" w:rsidRDefault="0057655F" w:rsidP="005C64FE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C64FE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хранения</w:t>
      </w:r>
      <w:r w:rsidR="005C64FE" w:rsidRPr="005C64FE">
        <w:rPr>
          <w:rFonts w:ascii="Times New Roman" w:hAnsi="Times New Roman" w:cs="Times New Roman"/>
          <w:color w:val="auto"/>
          <w:sz w:val="28"/>
          <w:szCs w:val="28"/>
        </w:rPr>
        <w:t>: х</w:t>
      </w:r>
      <w:r w:rsidRPr="005C64FE">
        <w:rPr>
          <w:rFonts w:ascii="Times New Roman" w:hAnsi="Times New Roman" w:cs="Times New Roman"/>
          <w:color w:val="auto"/>
          <w:sz w:val="28"/>
          <w:szCs w:val="28"/>
        </w:rPr>
        <w:t>ранить в сухом, недоступном для детей месте, при температуре не выше +25С, избегая попадания прямых солнечных лучей</w:t>
      </w:r>
    </w:p>
    <w:sectPr w:rsidR="0057655F" w:rsidRPr="005C6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70"/>
    <w:rsid w:val="002D5CF3"/>
    <w:rsid w:val="004505A9"/>
    <w:rsid w:val="0057655F"/>
    <w:rsid w:val="005C64FE"/>
    <w:rsid w:val="006A0C8D"/>
    <w:rsid w:val="006D3A70"/>
    <w:rsid w:val="00A77014"/>
    <w:rsid w:val="00D6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8841"/>
  <w15:chartTrackingRefBased/>
  <w15:docId w15:val="{5DD5920B-8E07-4F1C-B6FC-5C5AB4E6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70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unhideWhenUsed/>
    <w:qFormat/>
    <w:rsid w:val="005765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0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57655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576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6</cp:revision>
  <dcterms:created xsi:type="dcterms:W3CDTF">2024-07-15T09:16:00Z</dcterms:created>
  <dcterms:modified xsi:type="dcterms:W3CDTF">2024-07-15T11:43:00Z</dcterms:modified>
</cp:coreProperties>
</file>