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1232" w14:textId="77777777" w:rsidR="00FE2F90" w:rsidRPr="00FE2F90" w:rsidRDefault="00FE2F90" w:rsidP="00FE2F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F90">
        <w:rPr>
          <w:rFonts w:ascii="Times New Roman" w:hAnsi="Times New Roman" w:cs="Times New Roman"/>
          <w:b/>
          <w:bCs/>
          <w:sz w:val="32"/>
          <w:szCs w:val="32"/>
        </w:rPr>
        <w:t>Лосьон La Roche-Posay ANTHELIOS POST-UV восстанавливающий после пребывания на солнце для лица и тела 200мл</w:t>
      </w:r>
    </w:p>
    <w:p w14:paraId="77119278" w14:textId="77777777" w:rsidR="00FE2F90" w:rsidRDefault="00FE2F90" w:rsidP="00FE2F90">
      <w:p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sz w:val="28"/>
          <w:szCs w:val="28"/>
        </w:rPr>
        <w:t>Лосьон успокаивает, восстанавливает и укрепляет кожу после воздействия УФ-лучей. Подходит для чувствительной кожи. Для лица и тела. Тающая, нелипкая текстура. Быстро впитывается.</w:t>
      </w:r>
    </w:p>
    <w:p w14:paraId="782CFD8D" w14:textId="5D6D785E" w:rsidR="00FE2F90" w:rsidRPr="00FE2F90" w:rsidRDefault="00FE2F90" w:rsidP="00FE2F90">
      <w:p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b/>
          <w:bCs/>
          <w:sz w:val="28"/>
          <w:szCs w:val="28"/>
        </w:rPr>
        <w:t>Тройное действие после воздействия уф-лучей</w:t>
      </w:r>
      <w:r w:rsidRPr="00FE2F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2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80314" w14:textId="77777777" w:rsidR="00FE2F90" w:rsidRPr="00FE2F90" w:rsidRDefault="00FE2F90" w:rsidP="00FE2F9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sz w:val="28"/>
          <w:szCs w:val="28"/>
        </w:rPr>
        <w:t>Заметно успокаивает и уменьшает ощущение дискомфорта.</w:t>
      </w:r>
    </w:p>
    <w:p w14:paraId="5B6B1604" w14:textId="77777777" w:rsidR="00FE2F90" w:rsidRPr="00FE2F90" w:rsidRDefault="00FE2F90" w:rsidP="00FE2F9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sz w:val="28"/>
          <w:szCs w:val="28"/>
        </w:rPr>
        <w:t>Помогает уменьшить ощущение сухости кожи после пребывания на солнце.</w:t>
      </w:r>
    </w:p>
    <w:p w14:paraId="36388C1E" w14:textId="77777777" w:rsidR="00FE2F90" w:rsidRPr="00FE2F90" w:rsidRDefault="00FE2F90" w:rsidP="00FE2F9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sz w:val="28"/>
          <w:szCs w:val="28"/>
        </w:rPr>
        <w:t>Укрепляет защитный барьер кожи.</w:t>
      </w:r>
    </w:p>
    <w:p w14:paraId="19789AFD" w14:textId="6C7DBE1F" w:rsidR="006A0C8D" w:rsidRPr="00FE2F90" w:rsidRDefault="00FE2F90">
      <w:pPr>
        <w:rPr>
          <w:rFonts w:ascii="Times New Roman" w:hAnsi="Times New Roman" w:cs="Times New Roman"/>
          <w:sz w:val="28"/>
          <w:szCs w:val="28"/>
        </w:rPr>
      </w:pPr>
      <w:r w:rsidRPr="00FE2F90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FE2F90">
        <w:rPr>
          <w:rFonts w:ascii="Times New Roman" w:hAnsi="Times New Roman" w:cs="Times New Roman"/>
          <w:sz w:val="28"/>
          <w:szCs w:val="28"/>
        </w:rPr>
        <w:t xml:space="preserve">: аккуратными </w:t>
      </w:r>
      <w:r w:rsidRPr="00FE2F90">
        <w:rPr>
          <w:rFonts w:ascii="Times New Roman" w:hAnsi="Times New Roman" w:cs="Times New Roman"/>
          <w:sz w:val="28"/>
          <w:szCs w:val="28"/>
        </w:rPr>
        <w:t>массирующими движениями нанесите на кожу лица и тела после ванны или душа.</w:t>
      </w:r>
    </w:p>
    <w:p w14:paraId="729953EB" w14:textId="0CBB06EC" w:rsidR="00FE2F90" w:rsidRPr="00FE2F90" w:rsidRDefault="00FE2F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2F9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E2F90">
        <w:rPr>
          <w:rFonts w:ascii="Times New Roman" w:hAnsi="Times New Roman" w:cs="Times New Roman"/>
          <w:sz w:val="28"/>
          <w:szCs w:val="28"/>
          <w:lang w:val="en-US"/>
        </w:rPr>
        <w:t>: aqua / water / eau • glycerin • caprylic/capric triglyceride • alcohol denat. • butyrospermum parkii butter / shea butter • glyceryl stearate se • octyldodecanol • cetearyl alcohol • glyceryl stearate citrate • tocopherol • hydroxyacetophenone • sclerotium gum • panthenol • xanthan gum • pentylene glycol • mentha piperita extract / peppermint extract • caprylyl glycol • citric acid • glycine soja oil / soybean oil • parfum / fragrance.</w:t>
      </w:r>
    </w:p>
    <w:sectPr w:rsidR="00FE2F90" w:rsidRPr="00FE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E2CD1"/>
    <w:multiLevelType w:val="multilevel"/>
    <w:tmpl w:val="016C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4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0C"/>
    <w:rsid w:val="002D5CF3"/>
    <w:rsid w:val="006A0C8D"/>
    <w:rsid w:val="00C2103E"/>
    <w:rsid w:val="00DE6F0C"/>
    <w:rsid w:val="00E60A47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9F0D"/>
  <w15:chartTrackingRefBased/>
  <w15:docId w15:val="{0D976EAD-9E69-4083-B085-BDE070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F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F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F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F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F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F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F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F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F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F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2025-05-20T13:10:00Z</dcterms:created>
  <dcterms:modified xsi:type="dcterms:W3CDTF">2025-05-20T13:15:00Z</dcterms:modified>
</cp:coreProperties>
</file>