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EA30" w14:textId="77777777" w:rsidR="00466105" w:rsidRPr="00466105" w:rsidRDefault="00466105" w:rsidP="004661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6105">
        <w:rPr>
          <w:rFonts w:ascii="Times New Roman" w:hAnsi="Times New Roman" w:cs="Times New Roman"/>
          <w:b/>
          <w:bCs/>
          <w:sz w:val="32"/>
          <w:szCs w:val="32"/>
        </w:rPr>
        <w:t>Крем-гель La Roche-</w:t>
      </w:r>
      <w:proofErr w:type="spellStart"/>
      <w:r w:rsidRPr="00466105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661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66105">
        <w:rPr>
          <w:rFonts w:ascii="Times New Roman" w:hAnsi="Times New Roman" w:cs="Times New Roman"/>
          <w:b/>
          <w:bCs/>
          <w:sz w:val="32"/>
          <w:szCs w:val="32"/>
        </w:rPr>
        <w:t>Effaclar</w:t>
      </w:r>
      <w:proofErr w:type="spellEnd"/>
      <w:r w:rsidRPr="00466105">
        <w:rPr>
          <w:rFonts w:ascii="Times New Roman" w:hAnsi="Times New Roman" w:cs="Times New Roman"/>
          <w:b/>
          <w:bCs/>
          <w:sz w:val="32"/>
          <w:szCs w:val="32"/>
        </w:rPr>
        <w:t xml:space="preserve"> DUO+М тройной корректирующий для проблемной кожи 40мл</w:t>
      </w:r>
    </w:p>
    <w:p w14:paraId="72A9E1B8" w14:textId="77777777" w:rsidR="00D86A54" w:rsidRPr="00312912" w:rsidRDefault="00D86A54" w:rsidP="00D86A54">
      <w:pPr>
        <w:rPr>
          <w:rFonts w:ascii="Times New Roman" w:hAnsi="Times New Roman" w:cs="Times New Roman"/>
          <w:sz w:val="28"/>
          <w:szCs w:val="28"/>
        </w:rPr>
      </w:pPr>
      <w:r w:rsidRPr="00312912">
        <w:rPr>
          <w:rFonts w:ascii="Times New Roman" w:hAnsi="Times New Roman" w:cs="Times New Roman"/>
          <w:sz w:val="28"/>
          <w:szCs w:val="28"/>
        </w:rPr>
        <w:t xml:space="preserve">Сокращает выраженные несовершенства, черные точки и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>. Препятствует повторному образованию (появлению) несовершенств и предупреждает появление остаточных следов от несовершенств в виде красных и темных пятен. Устраняет жирный блеск и увлажняет кожу. Крем-гель можно использовать как базу под макияж.</w:t>
      </w:r>
    </w:p>
    <w:p w14:paraId="5854135F" w14:textId="77777777" w:rsidR="00312912" w:rsidRPr="00312912" w:rsidRDefault="00312912" w:rsidP="003129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2912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кожи – это совокупность миллиардов микроорганизмов, живущих на ее поверхности. Они помогают регулировать внутренние процессы кожи для поддержания баланса микрофлоры. Жирная проблемная кожа отличается не только повышенной активностью сальных желез, но и дисбалансом ее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– в частности, увеличивается популяция подтипа бактерий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С.Acnes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филотипа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IA1. В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микробиоме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кожи бактерии C.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ответственные за появление несовершенств, состоят из 6 подтипов, называемых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филотипами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, одним из которых является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филотип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IA1. В ходе научных исследований было выявлено, что именно преобладание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филотипа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IA1 в многообразии бактерий C.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acne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влияет на возникновение и степень выраженности акне. </w:t>
      </w:r>
    </w:p>
    <w:p w14:paraId="2C77F75C" w14:textId="7CA2E93D" w:rsidR="00312912" w:rsidRPr="00312912" w:rsidRDefault="00312912" w:rsidP="00312912">
      <w:pPr>
        <w:rPr>
          <w:rFonts w:ascii="Times New Roman" w:hAnsi="Times New Roman" w:cs="Times New Roman"/>
          <w:sz w:val="28"/>
          <w:szCs w:val="28"/>
        </w:rPr>
      </w:pPr>
      <w:r w:rsidRPr="00D45BED">
        <w:rPr>
          <w:rFonts w:ascii="Times New Roman" w:hAnsi="Times New Roman" w:cs="Times New Roman"/>
          <w:sz w:val="28"/>
          <w:szCs w:val="28"/>
        </w:rPr>
        <w:t xml:space="preserve">Инновация: новый активный ингредиент </w:t>
      </w:r>
      <w:proofErr w:type="spellStart"/>
      <w:r w:rsidRPr="00D45BED">
        <w:rPr>
          <w:rFonts w:ascii="Times New Roman" w:hAnsi="Times New Roman" w:cs="Times New Roman"/>
          <w:sz w:val="28"/>
          <w:szCs w:val="28"/>
        </w:rPr>
        <w:t>филобиома</w:t>
      </w:r>
      <w:proofErr w:type="spellEnd"/>
      <w:r w:rsidRPr="00D4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BED">
        <w:rPr>
          <w:rFonts w:ascii="Times New Roman" w:hAnsi="Times New Roman" w:cs="Times New Roman"/>
          <w:sz w:val="28"/>
          <w:szCs w:val="28"/>
        </w:rPr>
        <w:t>aктив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для кожи, склонной к акне, способен целенаправленно воздействовать именно на </w:t>
      </w:r>
      <w:proofErr w:type="spellStart"/>
      <w:r w:rsidRPr="00312912">
        <w:rPr>
          <w:rFonts w:ascii="Times New Roman" w:hAnsi="Times New Roman" w:cs="Times New Roman"/>
          <w:sz w:val="28"/>
          <w:szCs w:val="28"/>
        </w:rPr>
        <w:t>филотип</w:t>
      </w:r>
      <w:proofErr w:type="spellEnd"/>
      <w:r w:rsidRPr="00312912">
        <w:rPr>
          <w:rFonts w:ascii="Times New Roman" w:hAnsi="Times New Roman" w:cs="Times New Roman"/>
          <w:sz w:val="28"/>
          <w:szCs w:val="28"/>
        </w:rPr>
        <w:t xml:space="preserve"> IA1, способствующий появлению акне. </w:t>
      </w:r>
      <w:proofErr w:type="spellStart"/>
      <w:r w:rsidR="00D86A54" w:rsidRPr="00312912">
        <w:rPr>
          <w:rFonts w:ascii="Times New Roman" w:hAnsi="Times New Roman" w:cs="Times New Roman"/>
          <w:sz w:val="28"/>
          <w:szCs w:val="28"/>
        </w:rPr>
        <w:t>Филобиома</w:t>
      </w:r>
      <w:proofErr w:type="spellEnd"/>
      <w:r w:rsidR="00D86A54" w:rsidRPr="00312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A54" w:rsidRPr="00312912">
        <w:rPr>
          <w:rFonts w:ascii="Times New Roman" w:hAnsi="Times New Roman" w:cs="Times New Roman"/>
          <w:sz w:val="28"/>
          <w:szCs w:val="28"/>
        </w:rPr>
        <w:t>aктив</w:t>
      </w:r>
      <w:proofErr w:type="spellEnd"/>
      <w:r w:rsidR="00D86A54" w:rsidRPr="00312912">
        <w:rPr>
          <w:rFonts w:ascii="Times New Roman" w:hAnsi="Times New Roman" w:cs="Times New Roman"/>
          <w:sz w:val="28"/>
          <w:szCs w:val="28"/>
        </w:rPr>
        <w:t xml:space="preserve"> </w:t>
      </w:r>
      <w:r w:rsidRPr="00312912">
        <w:rPr>
          <w:rFonts w:ascii="Times New Roman" w:hAnsi="Times New Roman" w:cs="Times New Roman"/>
          <w:sz w:val="28"/>
          <w:szCs w:val="28"/>
        </w:rPr>
        <w:t xml:space="preserve">способствует сокращению количество несовершенств и избыток кожного сала, успокаивает кожу. </w:t>
      </w:r>
      <w:proofErr w:type="spellStart"/>
      <w:r w:rsidR="00D86A54" w:rsidRPr="00312912">
        <w:rPr>
          <w:rFonts w:ascii="Times New Roman" w:hAnsi="Times New Roman" w:cs="Times New Roman"/>
          <w:sz w:val="28"/>
          <w:szCs w:val="28"/>
        </w:rPr>
        <w:t>Филобиома</w:t>
      </w:r>
      <w:proofErr w:type="spellEnd"/>
      <w:r w:rsidR="00D86A54" w:rsidRPr="00312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A54" w:rsidRPr="00312912">
        <w:rPr>
          <w:rFonts w:ascii="Times New Roman" w:hAnsi="Times New Roman" w:cs="Times New Roman"/>
          <w:sz w:val="28"/>
          <w:szCs w:val="28"/>
        </w:rPr>
        <w:t>aктив</w:t>
      </w:r>
      <w:proofErr w:type="spellEnd"/>
      <w:r w:rsidR="00D86A54" w:rsidRPr="00312912">
        <w:rPr>
          <w:rFonts w:ascii="Times New Roman" w:hAnsi="Times New Roman" w:cs="Times New Roman"/>
          <w:sz w:val="28"/>
          <w:szCs w:val="28"/>
        </w:rPr>
        <w:t xml:space="preserve"> </w:t>
      </w:r>
      <w:r w:rsidRPr="00312912">
        <w:rPr>
          <w:rFonts w:ascii="Times New Roman" w:hAnsi="Times New Roman" w:cs="Times New Roman"/>
          <w:sz w:val="28"/>
          <w:szCs w:val="28"/>
        </w:rPr>
        <w:t>воздействует на 4 параметра несовершенств (диаметр, рельеф, качество кожи и покраснения, вызванные несовершенствами).</w:t>
      </w:r>
    </w:p>
    <w:p w14:paraId="283AD349" w14:textId="1EED50CB" w:rsidR="00312912" w:rsidRPr="00312912" w:rsidRDefault="00D86A54" w:rsidP="0031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="00312912" w:rsidRPr="003129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6A54">
        <w:rPr>
          <w:rFonts w:ascii="Times New Roman" w:hAnsi="Times New Roman" w:cs="Times New Roman"/>
          <w:sz w:val="28"/>
          <w:szCs w:val="28"/>
        </w:rPr>
        <w:t>н</w:t>
      </w:r>
      <w:r w:rsidR="00312912" w:rsidRPr="00312912">
        <w:rPr>
          <w:rFonts w:ascii="Times New Roman" w:hAnsi="Times New Roman" w:cs="Times New Roman"/>
          <w:sz w:val="28"/>
          <w:szCs w:val="28"/>
        </w:rPr>
        <w:t xml:space="preserve">аносить небольшое количество крем-геля на очищенную кожу лица утром и вечером, избегая области вокруг глаз. </w:t>
      </w:r>
    </w:p>
    <w:p w14:paraId="01FC6E41" w14:textId="74E75948" w:rsidR="00312912" w:rsidRPr="00312912" w:rsidRDefault="00312912" w:rsidP="003129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5BE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: ingredients • aqua / water / eau • glycerin • dimethicone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stearate • niacinamide • isopropyl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• silica • ammonium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sativa starch / rice starch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punica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granatum pericarp extract • potassium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phosphate • sorbitan oleate • zinc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pca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• glyceryl stearate se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• sodium hydroxide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myristate • 2-oleamido-1,3-octadecanediol • mannose • poloxamer 338 • propanediol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hydroxyethoxyphenyl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butanone • capryloyl salicylic acid • caprylyl glycol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vitreoscilla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ferment • citric acid • trisodium ethylenediamine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disuccinate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• maltodextrin • xanthan gum • </w:t>
      </w:r>
      <w:proofErr w:type="spellStart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="00D45BED" w:rsidRPr="00312912">
        <w:rPr>
          <w:rFonts w:ascii="Times New Roman" w:hAnsi="Times New Roman" w:cs="Times New Roman"/>
          <w:sz w:val="28"/>
          <w:szCs w:val="28"/>
          <w:lang w:val="en-US"/>
        </w:rPr>
        <w:t xml:space="preserve"> glycol • polysorbate 80 • acrylamide/sodium acryloyldimethyltaurate copolymer • salicylic acid • piroctone olamine • parfum / fragrance</w:t>
      </w:r>
    </w:p>
    <w:sectPr w:rsidR="00312912" w:rsidRPr="00312912" w:rsidSect="00D86A5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8"/>
    <w:rsid w:val="002A0496"/>
    <w:rsid w:val="002D5CF3"/>
    <w:rsid w:val="00312912"/>
    <w:rsid w:val="00466105"/>
    <w:rsid w:val="006A0C8D"/>
    <w:rsid w:val="00C2103E"/>
    <w:rsid w:val="00D45BED"/>
    <w:rsid w:val="00D86A54"/>
    <w:rsid w:val="00E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A4C6"/>
  <w15:chartTrackingRefBased/>
  <w15:docId w15:val="{B8017633-1F9B-4D47-B9A4-B7136542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C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C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C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C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C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C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C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C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4C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C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2025-05-20T07:16:00Z</dcterms:created>
  <dcterms:modified xsi:type="dcterms:W3CDTF">2025-05-20T07:41:00Z</dcterms:modified>
</cp:coreProperties>
</file>