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C647" w14:textId="77777777" w:rsidR="00367E9E" w:rsidRPr="00367E9E" w:rsidRDefault="00367E9E" w:rsidP="00367E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7E9E">
        <w:rPr>
          <w:rFonts w:ascii="Times New Roman" w:hAnsi="Times New Roman" w:cs="Times New Roman"/>
          <w:b/>
          <w:bCs/>
          <w:sz w:val="32"/>
          <w:szCs w:val="32"/>
        </w:rPr>
        <w:t>Эмульсия солнцезащитная NOREVA БЕРГАСОЛ ЭКСПЕРТ для детей SPF 50+ 125мл</w:t>
      </w:r>
    </w:p>
    <w:p w14:paraId="1CCA923B" w14:textId="088050E2" w:rsidR="00367E9E" w:rsidRPr="00367E9E" w:rsidRDefault="00367E9E" w:rsidP="0036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Эмульсия с</w:t>
      </w:r>
      <w:r w:rsidRPr="00367E9E">
        <w:rPr>
          <w:rFonts w:ascii="Times New Roman" w:hAnsi="Times New Roman" w:cs="Times New Roman"/>
          <w:sz w:val="28"/>
          <w:szCs w:val="28"/>
        </w:rPr>
        <w:t>пециально</w:t>
      </w:r>
      <w:r w:rsidRPr="00367E9E">
        <w:rPr>
          <w:rFonts w:ascii="Times New Roman" w:hAnsi="Times New Roman" w:cs="Times New Roman"/>
          <w:sz w:val="28"/>
          <w:szCs w:val="28"/>
        </w:rPr>
        <w:t xml:space="preserve"> </w:t>
      </w:r>
      <w:r w:rsidRPr="00367E9E">
        <w:rPr>
          <w:rFonts w:ascii="Times New Roman" w:hAnsi="Times New Roman" w:cs="Times New Roman"/>
          <w:sz w:val="28"/>
          <w:szCs w:val="28"/>
        </w:rPr>
        <w:t>разработано</w:t>
      </w:r>
      <w:r w:rsidRPr="00367E9E">
        <w:rPr>
          <w:rFonts w:ascii="Times New Roman" w:hAnsi="Times New Roman" w:cs="Times New Roman"/>
          <w:sz w:val="28"/>
          <w:szCs w:val="28"/>
        </w:rPr>
        <w:t xml:space="preserve"> для детей от 3 лет, для защиты кожи от UVB-UVA, видимого света и инфракрасного излучения, а также для ограничения повреждения клеток. </w:t>
      </w:r>
      <w:r w:rsidRPr="00367E9E">
        <w:rPr>
          <w:rFonts w:ascii="Times New Roman" w:hAnsi="Times New Roman" w:cs="Times New Roman"/>
          <w:sz w:val="28"/>
          <w:szCs w:val="28"/>
        </w:rPr>
        <w:br/>
        <w:t xml:space="preserve">Практичный формат в виде спрея для применения: быстро впитывается, водостойкий и протестирован в морской экосистеме. Квинтет солнцезащитных фильтров с очень высокой степенью защиты SPF50+. </w:t>
      </w:r>
    </w:p>
    <w:p w14:paraId="2C974ABF" w14:textId="3C11FAB1" w:rsidR="00367E9E" w:rsidRPr="00367E9E" w:rsidRDefault="00367E9E" w:rsidP="00367E9E">
      <w:pPr>
        <w:rPr>
          <w:rFonts w:ascii="Times New Roman" w:hAnsi="Times New Roman" w:cs="Times New Roman"/>
          <w:sz w:val="28"/>
          <w:szCs w:val="28"/>
        </w:rPr>
      </w:pPr>
      <w:r w:rsidRPr="00367E9E">
        <w:rPr>
          <w:rFonts w:ascii="Times New Roman" w:hAnsi="Times New Roman" w:cs="Times New Roman"/>
          <w:sz w:val="28"/>
          <w:szCs w:val="28"/>
        </w:rPr>
        <w:t>Антиоксиданты для защиты ДНК и кожных волокон от негативного воздействия солнца. Защищает от UVB-UVA-VISIBLE-IR - Ограничивает повреждение клеток</w:t>
      </w:r>
      <w:r w:rsidR="008A4456">
        <w:rPr>
          <w:rFonts w:ascii="Times New Roman" w:hAnsi="Times New Roman" w:cs="Times New Roman"/>
          <w:sz w:val="28"/>
          <w:szCs w:val="28"/>
        </w:rPr>
        <w:t xml:space="preserve">. </w:t>
      </w:r>
      <w:r w:rsidRPr="00367E9E">
        <w:rPr>
          <w:rFonts w:ascii="Times New Roman" w:hAnsi="Times New Roman" w:cs="Times New Roman"/>
          <w:sz w:val="28"/>
          <w:szCs w:val="28"/>
        </w:rPr>
        <w:t>Водостойкий. Без запаха. С 3-х лет.</w:t>
      </w:r>
    </w:p>
    <w:p w14:paraId="42A64AE9" w14:textId="77777777" w:rsidR="008A4456" w:rsidRDefault="00367E9E" w:rsidP="0036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Pr="00367E9E">
        <w:rPr>
          <w:rFonts w:ascii="Times New Roman" w:hAnsi="Times New Roman" w:cs="Times New Roman"/>
          <w:b/>
          <w:bCs/>
          <w:sz w:val="28"/>
          <w:szCs w:val="28"/>
        </w:rPr>
        <w:t xml:space="preserve"> примене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нию: </w:t>
      </w:r>
      <w:r w:rsidRPr="00367E9E">
        <w:rPr>
          <w:rFonts w:ascii="Times New Roman" w:hAnsi="Times New Roman" w:cs="Times New Roman"/>
          <w:sz w:val="28"/>
          <w:szCs w:val="28"/>
        </w:rPr>
        <w:t>р</w:t>
      </w:r>
      <w:r w:rsidRPr="00367E9E">
        <w:rPr>
          <w:rFonts w:ascii="Times New Roman" w:hAnsi="Times New Roman" w:cs="Times New Roman"/>
          <w:sz w:val="28"/>
          <w:szCs w:val="28"/>
        </w:rPr>
        <w:t xml:space="preserve">авномерно и обильно нанесите перед любым воздействием с солнцем. Часто повторяйте нанесение в случае длительного нахождения на солнце и после каждой ванны или занятий спортом. </w:t>
      </w:r>
    </w:p>
    <w:p w14:paraId="1F87BD6A" w14:textId="7DCBC5CA" w:rsidR="006A0C8D" w:rsidRDefault="008A4456" w:rsidP="00367E9E">
      <w:pPr>
        <w:rPr>
          <w:rFonts w:ascii="Times New Roman" w:hAnsi="Times New Roman" w:cs="Times New Roman"/>
          <w:sz w:val="28"/>
          <w:szCs w:val="28"/>
        </w:rPr>
      </w:pPr>
      <w:r w:rsidRPr="008A4456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7E9E">
        <w:rPr>
          <w:rFonts w:ascii="Times New Roman" w:hAnsi="Times New Roman" w:cs="Times New Roman"/>
          <w:sz w:val="28"/>
          <w:szCs w:val="28"/>
        </w:rPr>
        <w:t xml:space="preserve">не </w:t>
      </w:r>
      <w:r w:rsidR="00367E9E" w:rsidRPr="00367E9E">
        <w:rPr>
          <w:rFonts w:ascii="Times New Roman" w:hAnsi="Times New Roman" w:cs="Times New Roman"/>
          <w:sz w:val="28"/>
          <w:szCs w:val="28"/>
        </w:rPr>
        <w:t xml:space="preserve">подвергайте </w:t>
      </w:r>
      <w:r w:rsidRPr="00367E9E">
        <w:rPr>
          <w:rFonts w:ascii="Times New Roman" w:hAnsi="Times New Roman" w:cs="Times New Roman"/>
          <w:sz w:val="28"/>
          <w:szCs w:val="28"/>
        </w:rPr>
        <w:t>младенцев и маленьких детей</w:t>
      </w:r>
      <w:r w:rsidRPr="0036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длительному </w:t>
      </w:r>
      <w:r w:rsidR="00367E9E" w:rsidRPr="00367E9E">
        <w:rPr>
          <w:rFonts w:ascii="Times New Roman" w:hAnsi="Times New Roman" w:cs="Times New Roman"/>
          <w:sz w:val="28"/>
          <w:szCs w:val="28"/>
        </w:rPr>
        <w:t>воздействию</w:t>
      </w:r>
      <w:r>
        <w:rPr>
          <w:rFonts w:ascii="Times New Roman" w:hAnsi="Times New Roman" w:cs="Times New Roman"/>
          <w:sz w:val="28"/>
          <w:szCs w:val="28"/>
        </w:rPr>
        <w:t xml:space="preserve"> солнечных лучей</w:t>
      </w:r>
      <w:r w:rsidR="00367E9E" w:rsidRPr="00367E9E">
        <w:rPr>
          <w:rFonts w:ascii="Times New Roman" w:hAnsi="Times New Roman" w:cs="Times New Roman"/>
          <w:sz w:val="28"/>
          <w:szCs w:val="28"/>
        </w:rPr>
        <w:t>. Злоупотребление солнцем опасно для здоровья. Не наносить на раздраженную кожу.</w:t>
      </w:r>
    </w:p>
    <w:p w14:paraId="26085900" w14:textId="35A999BD" w:rsidR="00367E9E" w:rsidRPr="00367E9E" w:rsidRDefault="00367E9E" w:rsidP="00367E9E">
      <w:pPr>
        <w:rPr>
          <w:rFonts w:ascii="Times New Roman" w:hAnsi="Times New Roman" w:cs="Times New Roman"/>
          <w:sz w:val="28"/>
          <w:szCs w:val="28"/>
        </w:rPr>
      </w:pPr>
      <w:r w:rsidRPr="00367E9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7E9E">
        <w:rPr>
          <w:rFonts w:ascii="Times New Roman" w:hAnsi="Times New Roman" w:cs="Times New Roman"/>
          <w:sz w:val="28"/>
          <w:szCs w:val="28"/>
        </w:rPr>
        <w:t>aqua (water), dicaprylyl carbonate, methylene bis-benzotriazolyl tetramethylbutylphenol [nano], bis-ethylhexyloxyphenol methoxyphenyl triazine, ethylhexyl triazone, ethylhexyl methoxycinnamate, potassium cetyl phosphate, diethylamino hydroxybenzoyl hexyl benzoate, glycerin, glyceryl stearate, pentylene glycol, triacontanyl pvp, dimethicone, decyl glucoside, bis-ethylhexyl hydroxydimethoxy benzylmalonate, polyacrylate crosspolymer-6, lauryl polydimethylsiloxyethyl dimethicone/bis-vinyldimethicone crosspolymer, chlorphenesin, ethylhexylglycerin, xanthan gum, disodium edta, propylene glycol, t-butyl alcohol, tocopherol, bht, acetyl hexapeptide-1, dextran.</w:t>
      </w:r>
    </w:p>
    <w:sectPr w:rsidR="00367E9E" w:rsidRPr="0036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352C"/>
    <w:multiLevelType w:val="multilevel"/>
    <w:tmpl w:val="1B7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15732"/>
    <w:multiLevelType w:val="multilevel"/>
    <w:tmpl w:val="E102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567559">
    <w:abstractNumId w:val="0"/>
  </w:num>
  <w:num w:numId="2" w16cid:durableId="41451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E2"/>
    <w:rsid w:val="00120096"/>
    <w:rsid w:val="002D5CF3"/>
    <w:rsid w:val="00367E9E"/>
    <w:rsid w:val="006A0C8D"/>
    <w:rsid w:val="00792FE2"/>
    <w:rsid w:val="008A4456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6F7B"/>
  <w15:chartTrackingRefBased/>
  <w15:docId w15:val="{23A5A038-69B6-40CB-9854-B6D2982B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F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F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F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F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F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F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F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F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2025-05-19T08:20:00Z</dcterms:created>
  <dcterms:modified xsi:type="dcterms:W3CDTF">2025-05-19T08:26:00Z</dcterms:modified>
</cp:coreProperties>
</file>