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3F40A" w14:textId="77777777" w:rsidR="00973BF8" w:rsidRPr="00973BF8" w:rsidRDefault="00973BF8" w:rsidP="00973B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973B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Глицерин косметический с Д-пантенолом 60мл</w:t>
      </w:r>
    </w:p>
    <w:p w14:paraId="70F8928D" w14:textId="77777777" w:rsidR="00973BF8" w:rsidRPr="00973BF8" w:rsidRDefault="00973BF8" w:rsidP="00973BF8">
      <w:pPr>
        <w:pStyle w:val="5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73BF8">
        <w:rPr>
          <w:rFonts w:ascii="Times New Roman" w:hAnsi="Times New Roman" w:cs="Times New Roman"/>
          <w:color w:val="000000"/>
          <w:sz w:val="28"/>
          <w:szCs w:val="28"/>
        </w:rPr>
        <w:t>Оптимальное сочетание компонентов глицерина и д-пантенола позволит максимально увлажнить обезвоженную кожу, устранит сухость и шелушение, снимет раздражение, придаст коже мягкость. </w:t>
      </w:r>
    </w:p>
    <w:p w14:paraId="0B1B1121" w14:textId="77777777" w:rsidR="00973BF8" w:rsidRPr="00973BF8" w:rsidRDefault="00973BF8" w:rsidP="00973BF8">
      <w:pPr>
        <w:pStyle w:val="5"/>
        <w:spacing w:before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3BF8"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Глицерин </w:t>
      </w:r>
    </w:p>
    <w:p w14:paraId="286CD3AA" w14:textId="77777777" w:rsidR="00973BF8" w:rsidRPr="00973BF8" w:rsidRDefault="00973BF8" w:rsidP="00973BF8">
      <w:pPr>
        <w:pStyle w:val="5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73BF8">
        <w:rPr>
          <w:rFonts w:ascii="Times New Roman" w:hAnsi="Times New Roman" w:cs="Times New Roman"/>
          <w:color w:val="000000"/>
          <w:sz w:val="28"/>
          <w:szCs w:val="28"/>
        </w:rPr>
        <w:t>• из-за способности увлажнять и удерживать влагу, нормализуя водный баланс дермы, применяют для сухой, шелушащейся, склонной к раздражениям коже, способствует заживлению трещинок, делает кожу мягкой, гладкой </w:t>
      </w:r>
    </w:p>
    <w:p w14:paraId="7200EED5" w14:textId="77777777" w:rsidR="00973BF8" w:rsidRPr="00973BF8" w:rsidRDefault="00973BF8" w:rsidP="00973BF8">
      <w:pPr>
        <w:pStyle w:val="5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73BF8">
        <w:rPr>
          <w:rFonts w:ascii="Times New Roman" w:hAnsi="Times New Roman" w:cs="Times New Roman"/>
          <w:color w:val="000000"/>
          <w:sz w:val="28"/>
          <w:szCs w:val="28"/>
        </w:rPr>
        <w:t>• хорошо смягчает и восстанавливает огрубевшие и поврежденные участки кожи: пятки, локти, колени </w:t>
      </w:r>
    </w:p>
    <w:p w14:paraId="28D7458F" w14:textId="77777777" w:rsidR="00973BF8" w:rsidRPr="00973BF8" w:rsidRDefault="00973BF8" w:rsidP="00973BF8">
      <w:pPr>
        <w:pStyle w:val="5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73BF8">
        <w:rPr>
          <w:rFonts w:ascii="Times New Roman" w:hAnsi="Times New Roman" w:cs="Times New Roman"/>
          <w:color w:val="000000"/>
          <w:sz w:val="28"/>
          <w:szCs w:val="28"/>
        </w:rPr>
        <w:t>• благодаря глицерину активные вещества более быстро попадаю в глубинные слои дермы, создается защитная пленка, которая удерживает питательные вещества, защищая кожу от негативного воздействия внешней среды </w:t>
      </w:r>
    </w:p>
    <w:p w14:paraId="6594533E" w14:textId="77777777" w:rsidR="00973BF8" w:rsidRPr="00973BF8" w:rsidRDefault="00973BF8" w:rsidP="00973BF8">
      <w:pPr>
        <w:pStyle w:val="5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73BF8">
        <w:rPr>
          <w:rFonts w:ascii="Times New Roman" w:hAnsi="Times New Roman" w:cs="Times New Roman"/>
          <w:color w:val="000000"/>
          <w:sz w:val="28"/>
          <w:szCs w:val="28"/>
        </w:rPr>
        <w:t>• для ухода за губами защищает от обветривания, сухости и шелушения </w:t>
      </w:r>
    </w:p>
    <w:p w14:paraId="064A58A1" w14:textId="77777777" w:rsidR="00973BF8" w:rsidRPr="00973BF8" w:rsidRDefault="00973BF8" w:rsidP="00973BF8">
      <w:pPr>
        <w:pStyle w:val="5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73BF8">
        <w:rPr>
          <w:rFonts w:ascii="Times New Roman" w:hAnsi="Times New Roman" w:cs="Times New Roman"/>
          <w:color w:val="000000"/>
          <w:sz w:val="28"/>
          <w:szCs w:val="28"/>
        </w:rPr>
        <w:t>• по уходу за кожей головы и ослабленными, обезвоженными волосами укрепляет корни волос, питает, защищает, увлажняет </w:t>
      </w:r>
    </w:p>
    <w:p w14:paraId="6D36C990" w14:textId="77777777" w:rsidR="00973BF8" w:rsidRPr="00973BF8" w:rsidRDefault="00973BF8" w:rsidP="00973BF8">
      <w:pPr>
        <w:pStyle w:val="5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73BF8">
        <w:rPr>
          <w:rFonts w:ascii="Times New Roman" w:hAnsi="Times New Roman" w:cs="Times New Roman"/>
          <w:color w:val="000000"/>
          <w:sz w:val="28"/>
          <w:szCs w:val="28"/>
        </w:rPr>
        <w:t>• используя для увядающей, уставшей, возрастной кожи, способствует омоложению кожных покровов, выравниванию тона и рельефа </w:t>
      </w:r>
    </w:p>
    <w:p w14:paraId="69DF988A" w14:textId="77777777" w:rsidR="00973BF8" w:rsidRPr="00973BF8" w:rsidRDefault="00973BF8" w:rsidP="00973BF8">
      <w:pPr>
        <w:pStyle w:val="5"/>
        <w:spacing w:before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3BF8">
        <w:rPr>
          <w:rStyle w:val="a3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>Д-пантенол </w:t>
      </w:r>
    </w:p>
    <w:p w14:paraId="41EBD075" w14:textId="77777777" w:rsidR="00973BF8" w:rsidRPr="00973BF8" w:rsidRDefault="00973BF8" w:rsidP="00973BF8">
      <w:pPr>
        <w:pStyle w:val="5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73BF8">
        <w:rPr>
          <w:rFonts w:ascii="Times New Roman" w:hAnsi="Times New Roman" w:cs="Times New Roman"/>
          <w:color w:val="000000"/>
          <w:sz w:val="28"/>
          <w:szCs w:val="28"/>
        </w:rPr>
        <w:t>• обладает способностью быстро восстанавливать поврежденный эпидермис: трещинки, ранки, различные несовершенства кожи </w:t>
      </w:r>
    </w:p>
    <w:p w14:paraId="0EA8E8AE" w14:textId="77777777" w:rsidR="00973BF8" w:rsidRPr="00973BF8" w:rsidRDefault="00973BF8" w:rsidP="00973BF8">
      <w:pPr>
        <w:pStyle w:val="5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73BF8">
        <w:rPr>
          <w:rFonts w:ascii="Times New Roman" w:hAnsi="Times New Roman" w:cs="Times New Roman"/>
          <w:color w:val="000000"/>
          <w:sz w:val="28"/>
          <w:szCs w:val="28"/>
        </w:rPr>
        <w:t>• ускоряет процессы регенерации клеток и выработки коллагена, омолаживает кожу, возвращает ей упругость и эластичность </w:t>
      </w:r>
    </w:p>
    <w:p w14:paraId="00F31C54" w14:textId="77777777" w:rsidR="00973BF8" w:rsidRPr="00973BF8" w:rsidRDefault="00973BF8" w:rsidP="00973BF8">
      <w:pPr>
        <w:pStyle w:val="5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73BF8">
        <w:rPr>
          <w:rFonts w:ascii="Times New Roman" w:hAnsi="Times New Roman" w:cs="Times New Roman"/>
          <w:color w:val="000000"/>
          <w:sz w:val="28"/>
          <w:szCs w:val="28"/>
        </w:rPr>
        <w:t>• обладая низкомолекулярной массой, свободно проникает в глубокие слои кожи и нормализует обмен веществ на клеточном уровне </w:t>
      </w:r>
    </w:p>
    <w:p w14:paraId="09927013" w14:textId="77777777" w:rsidR="00973BF8" w:rsidRPr="00973BF8" w:rsidRDefault="00973BF8" w:rsidP="00973BF8">
      <w:pPr>
        <w:pStyle w:val="5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73BF8">
        <w:rPr>
          <w:rFonts w:ascii="Times New Roman" w:hAnsi="Times New Roman" w:cs="Times New Roman"/>
          <w:color w:val="000000"/>
          <w:sz w:val="28"/>
          <w:szCs w:val="28"/>
        </w:rPr>
        <w:t>• увлажняет кожу, устраняя сухость и шелушение, снимает раздражение </w:t>
      </w:r>
    </w:p>
    <w:p w14:paraId="51E24D2A" w14:textId="77777777" w:rsidR="00973BF8" w:rsidRPr="00973BF8" w:rsidRDefault="00973BF8" w:rsidP="00973BF8">
      <w:pPr>
        <w:pStyle w:val="5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73BF8">
        <w:rPr>
          <w:rFonts w:ascii="Times New Roman" w:hAnsi="Times New Roman" w:cs="Times New Roman"/>
          <w:color w:val="000000"/>
          <w:sz w:val="28"/>
          <w:szCs w:val="28"/>
        </w:rPr>
        <w:t>• в уходе за ногтевой пластиной стимулирует рост и устраняет ломкость.</w:t>
      </w:r>
    </w:p>
    <w:p w14:paraId="71B71571" w14:textId="77777777" w:rsidR="00973BF8" w:rsidRDefault="00973BF8" w:rsidP="00973BF8">
      <w:pPr>
        <w:pStyle w:val="5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BF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Внимание! </w:t>
      </w:r>
      <w:r w:rsidRPr="00973BF8">
        <w:rPr>
          <w:rFonts w:ascii="Times New Roman" w:hAnsi="Times New Roman" w:cs="Times New Roman"/>
          <w:color w:val="000000"/>
          <w:sz w:val="28"/>
          <w:szCs w:val="28"/>
        </w:rPr>
        <w:t>Только для наружного применения.  </w:t>
      </w:r>
    </w:p>
    <w:p w14:paraId="4D06A02A" w14:textId="77777777" w:rsidR="00973BF8" w:rsidRPr="00973BF8" w:rsidRDefault="00973BF8" w:rsidP="00973BF8"/>
    <w:p w14:paraId="433D6B3A" w14:textId="1C54D5BE" w:rsidR="00973BF8" w:rsidRDefault="00973BF8" w:rsidP="00973B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3BF8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973BF8">
        <w:rPr>
          <w:rFonts w:ascii="Times New Roman" w:hAnsi="Times New Roman" w:cs="Times New Roman"/>
          <w:sz w:val="28"/>
          <w:szCs w:val="28"/>
        </w:rPr>
        <w:t xml:space="preserve">: </w:t>
      </w:r>
      <w:r w:rsidRPr="00973B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нанести</w:t>
      </w:r>
      <w:r w:rsidRPr="00973B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небольшое количество средства на сухие участки кожи, равномерно распределить до полного впитывания </w:t>
      </w:r>
    </w:p>
    <w:p w14:paraId="08776F01" w14:textId="77777777" w:rsidR="00973BF8" w:rsidRDefault="00973BF8" w:rsidP="00973B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3EC39D" w14:textId="77777777" w:rsidR="00973BF8" w:rsidRPr="00973BF8" w:rsidRDefault="00973BF8" w:rsidP="00973BF8">
      <w:pPr>
        <w:pStyle w:val="5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73BF8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Противопоказания</w:t>
      </w:r>
      <w:r w:rsidRPr="00973BF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 учитывать</w:t>
      </w:r>
      <w:r w:rsidRPr="00973BF8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индивидуальную непереносимость. </w:t>
      </w:r>
    </w:p>
    <w:p w14:paraId="16E32E96" w14:textId="77777777" w:rsidR="00973BF8" w:rsidRPr="00973BF8" w:rsidRDefault="00973BF8" w:rsidP="0097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258A7C" w14:textId="77777777" w:rsidR="00973BF8" w:rsidRPr="00973BF8" w:rsidRDefault="00973BF8" w:rsidP="00973B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CFB18A" w14:textId="264762CB" w:rsidR="00973BF8" w:rsidRPr="00973BF8" w:rsidRDefault="00973BF8" w:rsidP="0097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3BF8" w:rsidRPr="0097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1C"/>
    <w:rsid w:val="002D5CF3"/>
    <w:rsid w:val="0042471C"/>
    <w:rsid w:val="006A0C8D"/>
    <w:rsid w:val="0097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9CE4"/>
  <w15:chartTrackingRefBased/>
  <w15:docId w15:val="{D59AA3F8-D97A-45B4-B834-5B89D001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3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B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73BF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3">
    <w:name w:val="Strong"/>
    <w:basedOn w:val="a0"/>
    <w:uiPriority w:val="22"/>
    <w:qFormat/>
    <w:rsid w:val="00973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2024-07-29T09:44:00Z</dcterms:created>
  <dcterms:modified xsi:type="dcterms:W3CDTF">2024-07-29T09:47:00Z</dcterms:modified>
</cp:coreProperties>
</file>