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622" w14:textId="77777777" w:rsidR="00C12198" w:rsidRPr="00C12198" w:rsidRDefault="00C12198" w:rsidP="00C121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198">
        <w:rPr>
          <w:rFonts w:ascii="Times New Roman" w:hAnsi="Times New Roman" w:cs="Times New Roman"/>
          <w:b/>
          <w:bCs/>
          <w:sz w:val="32"/>
          <w:szCs w:val="32"/>
        </w:rPr>
        <w:t>Крем-уход VICHY LIFTACTIV SUPREME против морщин для упругости кожи SPF 30 50мл</w:t>
      </w:r>
    </w:p>
    <w:p w14:paraId="24753F10" w14:textId="77777777" w:rsidR="00C12198" w:rsidRPr="00C12198" w:rsidRDefault="00C12198" w:rsidP="00C12198">
      <w:pPr>
        <w:rPr>
          <w:rFonts w:ascii="Times New Roman" w:hAnsi="Times New Roman" w:cs="Times New Roman"/>
          <w:sz w:val="28"/>
          <w:szCs w:val="28"/>
        </w:rPr>
      </w:pPr>
      <w:r w:rsidRPr="00C12198">
        <w:rPr>
          <w:rFonts w:ascii="Times New Roman" w:hAnsi="Times New Roman" w:cs="Times New Roman"/>
          <w:sz w:val="28"/>
          <w:szCs w:val="28"/>
        </w:rPr>
        <w:t>Солнечные лучи могут оказывать негативное воздействие на кожу и ускорять потерю собственной гиалуроновой кислоты, в следствии этого кожа способна терять упругость, появляются обвисания, кожа теряет влагу, становится менее увлажненной.</w:t>
      </w:r>
    </w:p>
    <w:p w14:paraId="6192E9BF" w14:textId="0FF58925" w:rsidR="00C12198" w:rsidRPr="00C12198" w:rsidRDefault="00C12198" w:rsidP="00C12198">
      <w:pPr>
        <w:rPr>
          <w:rFonts w:ascii="Times New Roman" w:hAnsi="Times New Roman" w:cs="Times New Roman"/>
          <w:sz w:val="28"/>
          <w:szCs w:val="28"/>
        </w:rPr>
      </w:pPr>
      <w:r w:rsidRPr="00C12198">
        <w:rPr>
          <w:rFonts w:ascii="Times New Roman" w:hAnsi="Times New Roman" w:cs="Times New Roman"/>
          <w:sz w:val="28"/>
          <w:szCs w:val="28"/>
        </w:rPr>
        <w:t xml:space="preserve">Антивозрастной крем-уход </w:t>
      </w:r>
      <w:proofErr w:type="spellStart"/>
      <w:r w:rsidRPr="00C12198">
        <w:rPr>
          <w:rFonts w:ascii="Times New Roman" w:hAnsi="Times New Roman" w:cs="Times New Roman"/>
          <w:sz w:val="28"/>
          <w:szCs w:val="28"/>
        </w:rPr>
        <w:t>Liftactiv</w:t>
      </w:r>
      <w:proofErr w:type="spellEnd"/>
      <w:r w:rsidRPr="00C12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198">
        <w:rPr>
          <w:rFonts w:ascii="Times New Roman" w:hAnsi="Times New Roman" w:cs="Times New Roman"/>
          <w:sz w:val="28"/>
          <w:szCs w:val="28"/>
        </w:rPr>
        <w:t>Supreme</w:t>
      </w:r>
      <w:proofErr w:type="spellEnd"/>
      <w:r w:rsidRPr="00C12198">
        <w:rPr>
          <w:rFonts w:ascii="Times New Roman" w:hAnsi="Times New Roman" w:cs="Times New Roman"/>
          <w:sz w:val="28"/>
          <w:szCs w:val="28"/>
        </w:rPr>
        <w:t xml:space="preserve"> с защитой от солнца SPF 30 / PPD 17,5 и мощными антивозрастными ингредиентами, защищает от фотостарения и предотвращает формирование новых возрастных изменений, вызванных негативным воздействием UVA/UVB лучей.</w:t>
      </w:r>
      <w:r w:rsidRPr="00C12198">
        <w:rPr>
          <w:rFonts w:ascii="Times New Roman" w:hAnsi="Times New Roman" w:cs="Times New Roman"/>
          <w:sz w:val="28"/>
          <w:szCs w:val="28"/>
        </w:rPr>
        <w:br/>
      </w:r>
      <w:r w:rsidRPr="00C12198">
        <w:rPr>
          <w:rFonts w:ascii="Times New Roman" w:hAnsi="Times New Roman" w:cs="Times New Roman"/>
          <w:sz w:val="28"/>
          <w:szCs w:val="28"/>
        </w:rPr>
        <w:br/>
        <w:t xml:space="preserve">Мощная формула содержит микро-гиалуроновую кислоту пролонгированного действия, которая в 55 раз меньше обычной гиалуроновой молекулы, за счет чего она лучше проникает в эпидермис, обеспечивая более интенсивное увлажнение кожи. А 5% растительный сахар </w:t>
      </w:r>
      <w:proofErr w:type="spellStart"/>
      <w:r w:rsidRPr="00C12198">
        <w:rPr>
          <w:rFonts w:ascii="Times New Roman" w:hAnsi="Times New Roman" w:cs="Times New Roman"/>
          <w:sz w:val="28"/>
          <w:szCs w:val="28"/>
        </w:rPr>
        <w:t>рамноза</w:t>
      </w:r>
      <w:proofErr w:type="spellEnd"/>
      <w:r w:rsidRPr="00C12198">
        <w:rPr>
          <w:rFonts w:ascii="Times New Roman" w:hAnsi="Times New Roman" w:cs="Times New Roman"/>
          <w:sz w:val="28"/>
          <w:szCs w:val="28"/>
        </w:rPr>
        <w:t xml:space="preserve"> делает кожу более гладкой и эффективно борется с морщинами. </w:t>
      </w:r>
      <w:r w:rsidRPr="00C12198">
        <w:rPr>
          <w:rFonts w:ascii="Times New Roman" w:hAnsi="Times New Roman" w:cs="Times New Roman"/>
          <w:sz w:val="28"/>
          <w:szCs w:val="28"/>
        </w:rPr>
        <w:br/>
        <w:t>Высокий уровень защиты SPF30/PPD 17,5 предотвращает формирование новых возрастных изменений, вызванных негативным воздействием UVA лучей, а также защищает от UVB лучей</w:t>
      </w:r>
      <w:r w:rsidRPr="00C12198">
        <w:rPr>
          <w:rFonts w:ascii="Times New Roman" w:hAnsi="Times New Roman" w:cs="Times New Roman"/>
          <w:sz w:val="28"/>
          <w:szCs w:val="28"/>
        </w:rPr>
        <w:br/>
      </w:r>
      <w:r w:rsidRPr="00C12198">
        <w:rPr>
          <w:rFonts w:ascii="Times New Roman" w:hAnsi="Times New Roman" w:cs="Times New Roman"/>
          <w:sz w:val="28"/>
          <w:szCs w:val="28"/>
        </w:rPr>
        <w:br/>
        <w:t xml:space="preserve">После первого применения кожа более гладкая, обновлённая и увлажнённая. </w:t>
      </w:r>
      <w:r w:rsidRPr="00C12198">
        <w:rPr>
          <w:rFonts w:ascii="Times New Roman" w:hAnsi="Times New Roman" w:cs="Times New Roman"/>
          <w:sz w:val="28"/>
          <w:szCs w:val="28"/>
        </w:rPr>
        <w:br/>
        <w:t>Через 1 месяц применения клинически доказанное сокращение морщин. Кожа выглядит подтянутой и молодой. Заметный эффект лифтинга.</w:t>
      </w:r>
      <w:r w:rsidRPr="00C12198">
        <w:rPr>
          <w:rFonts w:ascii="Times New Roman" w:hAnsi="Times New Roman" w:cs="Times New Roman"/>
          <w:sz w:val="28"/>
          <w:szCs w:val="28"/>
        </w:rPr>
        <w:br/>
      </w:r>
      <w:r w:rsidRPr="00C12198">
        <w:rPr>
          <w:rFonts w:ascii="Times New Roman" w:hAnsi="Times New Roman" w:cs="Times New Roman"/>
          <w:sz w:val="28"/>
          <w:szCs w:val="28"/>
        </w:rPr>
        <w:br/>
        <w:t>Клинически доказанная эффективность. Протестировано на чувствительной коже под контролем дерматологов.</w:t>
      </w:r>
    </w:p>
    <w:p w14:paraId="0E6FCD68" w14:textId="533DBCA9" w:rsidR="006A0C8D" w:rsidRPr="00C12198" w:rsidRDefault="00C12198">
      <w:pPr>
        <w:rPr>
          <w:rFonts w:ascii="Times New Roman" w:hAnsi="Times New Roman" w:cs="Times New Roman"/>
          <w:sz w:val="28"/>
          <w:szCs w:val="28"/>
        </w:rPr>
      </w:pPr>
      <w:r w:rsidRPr="00C1219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12198">
        <w:rPr>
          <w:rFonts w:ascii="Times New Roman" w:hAnsi="Times New Roman" w:cs="Times New Roman"/>
          <w:sz w:val="28"/>
          <w:szCs w:val="28"/>
        </w:rPr>
        <w:t xml:space="preserve">: наносить </w:t>
      </w:r>
      <w:r w:rsidRPr="00C12198">
        <w:rPr>
          <w:rFonts w:ascii="Times New Roman" w:hAnsi="Times New Roman" w:cs="Times New Roman"/>
          <w:sz w:val="28"/>
          <w:szCs w:val="28"/>
        </w:rPr>
        <w:t>утром и/или вечером на очищенную кожу лица и шеи. Протестировано под контролем дерматологов. Без парабенов.</w:t>
      </w:r>
    </w:p>
    <w:p w14:paraId="14236570" w14:textId="359FE575" w:rsidR="00C12198" w:rsidRPr="00C12198" w:rsidRDefault="00C12198">
      <w:pPr>
        <w:rPr>
          <w:rFonts w:ascii="Times New Roman" w:hAnsi="Times New Roman" w:cs="Times New Roman"/>
          <w:sz w:val="28"/>
          <w:szCs w:val="28"/>
        </w:rPr>
      </w:pPr>
      <w:r w:rsidRPr="00C1219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12198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6BDB7BA" w14:textId="77777777" w:rsidR="00C12198" w:rsidRPr="00C12198" w:rsidRDefault="00C12198" w:rsidP="00C121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219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: aqua / water • glycerin • octocrylene • niacinamide • rhamnose • alcohol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.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homosalate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salicylate • butyl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• propylene glycol • poly c10-30 alkyl acrylate • adenosine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faex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extract / yeast extract • pentaerythrityl tetra-di-t-butyl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• sodium acetylated hyaluronate • trisodium ethylenediamine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• tocopherol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alcohol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alcohol • caprylyl glycol • disodium ethylene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dicocamide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peg-15 disulfate • </w:t>
      </w:r>
      <w:proofErr w:type="spellStart"/>
      <w:r w:rsidRPr="00C12198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• glyceryl stearate • glyceryl stearate citrate • silica • sodium acrylates crosspolymer-2 • sodium polyacrylate • phenoxyethanol • parfum / fragrance </w:t>
      </w:r>
      <w:r w:rsidRPr="00C12198">
        <w:rPr>
          <w:rFonts w:ascii="Times New Roman" w:hAnsi="Times New Roman" w:cs="Times New Roman"/>
          <w:sz w:val="28"/>
          <w:szCs w:val="28"/>
        </w:rPr>
        <w:t>Информация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2198">
        <w:rPr>
          <w:rFonts w:ascii="Times New Roman" w:hAnsi="Times New Roman" w:cs="Times New Roman"/>
          <w:sz w:val="28"/>
          <w:szCs w:val="28"/>
        </w:rPr>
        <w:t>о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2198">
        <w:rPr>
          <w:rFonts w:ascii="Times New Roman" w:hAnsi="Times New Roman" w:cs="Times New Roman"/>
          <w:sz w:val="28"/>
          <w:szCs w:val="28"/>
        </w:rPr>
        <w:t>составе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2198">
        <w:rPr>
          <w:rFonts w:ascii="Times New Roman" w:hAnsi="Times New Roman" w:cs="Times New Roman"/>
          <w:sz w:val="28"/>
          <w:szCs w:val="28"/>
        </w:rPr>
        <w:t>носит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2198">
        <w:rPr>
          <w:rFonts w:ascii="Times New Roman" w:hAnsi="Times New Roman" w:cs="Times New Roman"/>
          <w:sz w:val="28"/>
          <w:szCs w:val="28"/>
        </w:rPr>
        <w:t>справочный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2198">
        <w:rPr>
          <w:rFonts w:ascii="Times New Roman" w:hAnsi="Times New Roman" w:cs="Times New Roman"/>
          <w:sz w:val="28"/>
          <w:szCs w:val="28"/>
        </w:rPr>
        <w:t>характер</w:t>
      </w:r>
      <w:r w:rsidRPr="00C121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73E36BB" w14:textId="77777777" w:rsidR="00C12198" w:rsidRPr="00C12198" w:rsidRDefault="00C12198" w:rsidP="00C12198">
      <w:pPr>
        <w:rPr>
          <w:rFonts w:ascii="Times New Roman" w:hAnsi="Times New Roman" w:cs="Times New Roman"/>
          <w:sz w:val="28"/>
          <w:szCs w:val="28"/>
        </w:rPr>
      </w:pPr>
      <w:r w:rsidRPr="00C12198">
        <w:rPr>
          <w:rFonts w:ascii="Times New Roman" w:hAnsi="Times New Roman" w:cs="Times New Roman"/>
          <w:sz w:val="28"/>
          <w:szCs w:val="28"/>
        </w:rPr>
        <w:lastRenderedPageBreak/>
        <w:t>Конкретная информация содержится на упаковке товара</w:t>
      </w:r>
    </w:p>
    <w:p w14:paraId="75A25E43" w14:textId="38C68DCF" w:rsidR="00C12198" w:rsidRPr="00C12198" w:rsidRDefault="00C12198">
      <w:pPr>
        <w:rPr>
          <w:rFonts w:ascii="Times New Roman" w:hAnsi="Times New Roman" w:cs="Times New Roman"/>
          <w:sz w:val="28"/>
          <w:szCs w:val="28"/>
        </w:rPr>
      </w:pPr>
    </w:p>
    <w:sectPr w:rsidR="00C12198" w:rsidRPr="00C1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05"/>
    <w:rsid w:val="00267B05"/>
    <w:rsid w:val="002D5CF3"/>
    <w:rsid w:val="00591646"/>
    <w:rsid w:val="006A0C8D"/>
    <w:rsid w:val="00C12198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5E3"/>
  <w15:chartTrackingRefBased/>
  <w15:docId w15:val="{C46BFA5D-409A-47E1-9A6D-626A1608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B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7B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7B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7B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7B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7B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B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7B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B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B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2025-07-23T09:27:00Z</dcterms:created>
  <dcterms:modified xsi:type="dcterms:W3CDTF">2025-07-23T09:34:00Z</dcterms:modified>
</cp:coreProperties>
</file>