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CBD24C7" w14:textId="77777777" w:rsidR="00A60F4C" w:rsidRDefault="00000000">
      <w:pPr>
        <w:pStyle w:val="1"/>
        <w:spacing w:before="0" w:after="160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eastAsiaTheme="minorHAnsi" w:hAnsi="Times New Roman" w:cstheme="minorBidi"/>
          <w:sz w:val="32"/>
          <w:szCs w:val="32"/>
        </w:rPr>
        <w:t xml:space="preserve">Бальзам VICHY DERCOS уплотняющий </w:t>
      </w:r>
      <w:proofErr w:type="spellStart"/>
      <w:r>
        <w:rPr>
          <w:rFonts w:ascii="Times New Roman" w:eastAsiaTheme="minorHAnsi" w:hAnsi="Times New Roman" w:cstheme="minorBidi"/>
          <w:sz w:val="32"/>
          <w:szCs w:val="32"/>
        </w:rPr>
        <w:t>восст</w:t>
      </w:r>
      <w:proofErr w:type="spellEnd"/>
      <w:r>
        <w:rPr>
          <w:rFonts w:ascii="Times New Roman" w:eastAsiaTheme="minorHAnsi" w:hAnsi="Times New Roman" w:cstheme="minorBidi"/>
          <w:sz w:val="32"/>
          <w:szCs w:val="32"/>
        </w:rPr>
        <w:t xml:space="preserve">. для истонченных и ослабленных волос </w:t>
      </w:r>
      <w:proofErr w:type="spellStart"/>
      <w:r>
        <w:rPr>
          <w:rFonts w:ascii="Times New Roman" w:eastAsiaTheme="minorHAnsi" w:hAnsi="Times New Roman" w:cstheme="minorBidi"/>
          <w:sz w:val="32"/>
          <w:szCs w:val="32"/>
        </w:rPr>
        <w:t>Densi</w:t>
      </w:r>
      <w:proofErr w:type="spellEnd"/>
      <w:r>
        <w:rPr>
          <w:rFonts w:ascii="Times New Roman" w:eastAsiaTheme="minorHAnsi" w:hAnsi="Times New Roman" w:cstheme="minorBidi"/>
          <w:sz w:val="32"/>
          <w:szCs w:val="32"/>
        </w:rPr>
        <w:t>-Solutions 200мл №1</w:t>
      </w:r>
    </w:p>
    <w:p w14:paraId="0F38C0BC" w14:textId="151806B4" w:rsidR="00A60F4C" w:rsidRDefault="00000000">
      <w:pPr>
        <w:pStyle w:val="a1"/>
        <w:spacing w:after="16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Разработан для повышения густоты и плотности волос и укрепления их структуры. Уплотняющий восстанавливающий бальзам увлажняет кожу головы и улучшает ее состояние, а также воздействует на волокно волоса, делая волосы более крепкими, плотными и блестящими. При применении заметно улучшается состояние волос в 90% случаев уплотняется волокно </w:t>
      </w:r>
      <w:r w:rsidR="00D27A1F">
        <w:rPr>
          <w:rFonts w:ascii="Times New Roman" w:hAnsi="Times New Roman"/>
          <w:sz w:val="28"/>
          <w:szCs w:val="28"/>
        </w:rPr>
        <w:t>волоса,</w:t>
      </w:r>
      <w:r>
        <w:rPr>
          <w:rFonts w:ascii="Times New Roman" w:hAnsi="Times New Roman"/>
          <w:sz w:val="28"/>
          <w:szCs w:val="28"/>
        </w:rPr>
        <w:t xml:space="preserve"> в 91% случаев волосы становятся более сильными.</w:t>
      </w:r>
    </w:p>
    <w:p w14:paraId="0F46A8FE" w14:textId="1876D749" w:rsidR="00A60F4C" w:rsidRDefault="00000000">
      <w:pPr>
        <w:pStyle w:val="a1"/>
        <w:spacing w:after="16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Применение:</w:t>
      </w:r>
      <w:r>
        <w:rPr>
          <w:rFonts w:ascii="Times New Roman" w:hAnsi="Times New Roman"/>
          <w:sz w:val="28"/>
          <w:szCs w:val="28"/>
        </w:rPr>
        <w:t xml:space="preserve"> используйте после шампуня. Нанесите небольшое количество бальзама на кожу головы и помассируйте для стимуляции корней. Распределите по </w:t>
      </w:r>
      <w:r w:rsidR="00D27A1F">
        <w:rPr>
          <w:rFonts w:ascii="Times New Roman" w:hAnsi="Times New Roman"/>
          <w:sz w:val="28"/>
          <w:szCs w:val="28"/>
        </w:rPr>
        <w:t>длине.</w:t>
      </w:r>
      <w:r>
        <w:rPr>
          <w:rFonts w:ascii="Times New Roman" w:hAnsi="Times New Roman"/>
          <w:sz w:val="28"/>
          <w:szCs w:val="28"/>
        </w:rPr>
        <w:t xml:space="preserve"> Оставьте на 1 минуту. Тщательно смойте водой. </w:t>
      </w:r>
      <w:r w:rsidR="00D27A1F">
        <w:rPr>
          <w:rFonts w:ascii="Times New Roman" w:hAnsi="Times New Roman"/>
          <w:sz w:val="28"/>
          <w:szCs w:val="28"/>
        </w:rPr>
        <w:t>При попадании</w:t>
      </w:r>
      <w:r>
        <w:rPr>
          <w:rFonts w:ascii="Times New Roman" w:hAnsi="Times New Roman"/>
          <w:sz w:val="28"/>
          <w:szCs w:val="28"/>
        </w:rPr>
        <w:t xml:space="preserve"> в глаза немедленно промойте водой.</w:t>
      </w:r>
    </w:p>
    <w:p w14:paraId="24CDD0B2" w14:textId="77777777" w:rsidR="00A60F4C" w:rsidRDefault="00000000">
      <w:pPr>
        <w:pStyle w:val="a1"/>
        <w:spacing w:after="16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Меры предосторожности: </w:t>
      </w:r>
      <w:r>
        <w:rPr>
          <w:rFonts w:ascii="Times New Roman" w:hAnsi="Times New Roman"/>
          <w:sz w:val="28"/>
          <w:szCs w:val="28"/>
        </w:rPr>
        <w:t>подходит для чувствительной кожи головы. Индивидуальная непереносимость компонентов.</w:t>
      </w:r>
    </w:p>
    <w:sectPr w:rsidR="00A60F4C">
      <w:pgSz w:w="11906" w:h="16838"/>
      <w:pgMar w:top="1134" w:right="850" w:bottom="1134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egoe UI">
    <w:panose1 w:val="020B0502040204020203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0F4C"/>
    <w:rsid w:val="00A60F4C"/>
    <w:rsid w:val="00D27A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4CE3BC"/>
  <w15:docId w15:val="{2D313F17-616D-4246-AA31-D32B9BD09E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59" w:lineRule="auto"/>
    </w:pPr>
  </w:style>
  <w:style w:type="paragraph" w:styleId="1">
    <w:name w:val="heading 1"/>
    <w:basedOn w:val="a0"/>
    <w:next w:val="a1"/>
    <w:qFormat/>
    <w:pPr>
      <w:outlineLvl w:val="0"/>
    </w:pPr>
    <w:rPr>
      <w:rFonts w:ascii="Liberation Serif" w:eastAsia="Segoe UI" w:hAnsi="Liberation Serif" w:cs="Tahoma"/>
      <w:b/>
      <w:bCs/>
      <w:sz w:val="48"/>
      <w:szCs w:val="4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0">
    <w:name w:val="Title"/>
    <w:basedOn w:val="a"/>
    <w:next w:val="a1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1">
    <w:name w:val="Body Text"/>
    <w:basedOn w:val="a"/>
    <w:pPr>
      <w:spacing w:after="140" w:line="276" w:lineRule="auto"/>
    </w:pPr>
  </w:style>
  <w:style w:type="paragraph" w:styleId="a5">
    <w:name w:val="List"/>
    <w:basedOn w:val="a1"/>
    <w:rPr>
      <w:rFonts w:cs="Ari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7">
    <w:name w:val="index heading"/>
    <w:basedOn w:val="a"/>
    <w:qFormat/>
    <w:pPr>
      <w:suppressLineNumbers/>
    </w:pPr>
    <w:rPr>
      <w:rFonts w:cs="Arial"/>
    </w:rPr>
  </w:style>
  <w:style w:type="paragraph" w:customStyle="1" w:styleId="a8">
    <w:name w:val="Колонтитул"/>
    <w:basedOn w:val="a"/>
    <w:qFormat/>
    <w:pPr>
      <w:suppressLineNumbers/>
      <w:tabs>
        <w:tab w:val="center" w:pos="4677"/>
        <w:tab w:val="right" w:pos="9355"/>
      </w:tabs>
    </w:pPr>
  </w:style>
  <w:style w:type="paragraph" w:customStyle="1" w:styleId="a9">
    <w:name w:val="Верхний и нижний колонтитулы"/>
    <w:basedOn w:val="a"/>
    <w:qFormat/>
  </w:style>
  <w:style w:type="paragraph" w:styleId="aa">
    <w:name w:val="header"/>
    <w:basedOn w:val="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127</Words>
  <Characters>726</Characters>
  <Application>Microsoft Office Word</Application>
  <DocSecurity>0</DocSecurity>
  <Lines>6</Lines>
  <Paragraphs>1</Paragraphs>
  <ScaleCrop>false</ScaleCrop>
  <Company/>
  <LinksUpToDate>false</LinksUpToDate>
  <CharactersWithSpaces>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Справочное бюро</dc:creator>
  <dc:description/>
  <cp:lastModifiedBy>Наталья Справочное бюро</cp:lastModifiedBy>
  <cp:revision>16</cp:revision>
  <dcterms:created xsi:type="dcterms:W3CDTF">2024-09-13T12:40:00Z</dcterms:created>
  <dcterms:modified xsi:type="dcterms:W3CDTF">2024-09-24T13:53:00Z</dcterms:modified>
  <dc:language>ru-RU</dc:language>
</cp:coreProperties>
</file>