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4051" w14:textId="77777777" w:rsidR="00C06722" w:rsidRPr="00C06722" w:rsidRDefault="00C06722" w:rsidP="00C067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067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Бальзам АВЕН MEN после бритья 75мл</w:t>
      </w:r>
    </w:p>
    <w:p w14:paraId="70EA7E6C" w14:textId="0E9A8E82" w:rsidR="00C06722" w:rsidRDefault="00C06722" w:rsidP="00C06722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9407788"/>
      <w:bookmarkStart w:id="1" w:name="_GoBack"/>
      <w:r w:rsidRPr="00C06722">
        <w:rPr>
          <w:sz w:val="28"/>
          <w:szCs w:val="28"/>
        </w:rPr>
        <w:t xml:space="preserve">Бальзам после бритья мгновенно успокаивает раздражения и чувство дискомфорта, восстанавливает кожу, поврежденную бритьем. Обладает дезинфицирующими свойствами, снижает риск распространения бактерий, связанный с </w:t>
      </w:r>
      <w:proofErr w:type="spellStart"/>
      <w:r w:rsidRPr="00C06722">
        <w:rPr>
          <w:sz w:val="28"/>
          <w:szCs w:val="28"/>
        </w:rPr>
        <w:t>микропорезами</w:t>
      </w:r>
      <w:proofErr w:type="spellEnd"/>
      <w:r w:rsidRPr="00C06722">
        <w:rPr>
          <w:sz w:val="28"/>
          <w:szCs w:val="28"/>
        </w:rPr>
        <w:t xml:space="preserve"> от бритвы.</w:t>
      </w:r>
      <w:r w:rsidRPr="00C06722">
        <w:rPr>
          <w:sz w:val="28"/>
          <w:szCs w:val="28"/>
        </w:rPr>
        <w:br/>
      </w:r>
      <w:bookmarkEnd w:id="0"/>
      <w:bookmarkEnd w:id="1"/>
      <w:r w:rsidRPr="00C06722">
        <w:rPr>
          <w:sz w:val="28"/>
          <w:szCs w:val="28"/>
        </w:rPr>
        <w:br/>
        <w:t xml:space="preserve">Оставляет очень нежную </w:t>
      </w:r>
      <w:proofErr w:type="spellStart"/>
      <w:r w:rsidRPr="00C06722">
        <w:rPr>
          <w:sz w:val="28"/>
          <w:szCs w:val="28"/>
        </w:rPr>
        <w:t>гидрозащитную</w:t>
      </w:r>
      <w:proofErr w:type="spellEnd"/>
      <w:r w:rsidRPr="00C06722">
        <w:rPr>
          <w:sz w:val="28"/>
          <w:szCs w:val="28"/>
        </w:rPr>
        <w:t xml:space="preserve"> восстанавливающую пленку, которая успокаивает ожоги от бритвы. Благодаря содержанию активных восстанавливающих компонентов, антиоксидантов и термальной воды </w:t>
      </w:r>
      <w:proofErr w:type="spellStart"/>
      <w:r w:rsidRPr="00C06722">
        <w:rPr>
          <w:sz w:val="28"/>
          <w:szCs w:val="28"/>
        </w:rPr>
        <w:t>Avene</w:t>
      </w:r>
      <w:proofErr w:type="spellEnd"/>
      <w:r w:rsidRPr="00C06722">
        <w:rPr>
          <w:sz w:val="28"/>
          <w:szCs w:val="28"/>
        </w:rPr>
        <w:t xml:space="preserve">, бальзам эффективно успокаивает, увлажняет, смягчает кожу, обеспечивает настоящее ощущение комфорта и свежести после бритья. </w:t>
      </w:r>
      <w:r w:rsidRPr="00C06722">
        <w:rPr>
          <w:sz w:val="28"/>
          <w:szCs w:val="28"/>
        </w:rPr>
        <w:br/>
      </w:r>
      <w:r w:rsidRPr="00C06722">
        <w:rPr>
          <w:sz w:val="28"/>
          <w:szCs w:val="28"/>
        </w:rPr>
        <w:br/>
        <w:t xml:space="preserve">Насыщенная текстура с нежным ароматом подходит для бритья всех типов кожи, даже чувствительной. Подходит для ежедневного применения. </w:t>
      </w:r>
      <w:r w:rsidRPr="00C06722">
        <w:rPr>
          <w:sz w:val="28"/>
          <w:szCs w:val="28"/>
        </w:rPr>
        <w:br/>
      </w:r>
      <w:r w:rsidRPr="00C06722">
        <w:rPr>
          <w:sz w:val="28"/>
          <w:szCs w:val="28"/>
        </w:rPr>
        <w:br/>
        <w:t xml:space="preserve">Формула бальзама содержит 91% натуральных ингредиентов. Не содержит спирта и </w:t>
      </w:r>
      <w:proofErr w:type="spellStart"/>
      <w:r w:rsidRPr="00C06722">
        <w:rPr>
          <w:sz w:val="28"/>
          <w:szCs w:val="28"/>
        </w:rPr>
        <w:t>парабенов</w:t>
      </w:r>
      <w:proofErr w:type="spellEnd"/>
      <w:r w:rsidRPr="00C06722">
        <w:rPr>
          <w:sz w:val="28"/>
          <w:szCs w:val="28"/>
        </w:rPr>
        <w:t xml:space="preserve">. </w:t>
      </w:r>
    </w:p>
    <w:p w14:paraId="5A59BFAE" w14:textId="77777777" w:rsidR="00C06722" w:rsidRPr="00C06722" w:rsidRDefault="00C06722" w:rsidP="00C0672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F53C3CA" w14:textId="13B956FD" w:rsidR="00C06722" w:rsidRDefault="00C06722" w:rsidP="00C0672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0672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06722">
        <w:rPr>
          <w:rFonts w:ascii="Times New Roman" w:hAnsi="Times New Roman" w:cs="Times New Roman"/>
          <w:color w:val="auto"/>
          <w:sz w:val="28"/>
          <w:szCs w:val="28"/>
        </w:rPr>
        <w:t>мгновенно успокаивает раздражения и ожоги после бритья;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722">
        <w:rPr>
          <w:rFonts w:ascii="Times New Roman" w:hAnsi="Times New Roman" w:cs="Times New Roman"/>
          <w:color w:val="auto"/>
          <w:sz w:val="28"/>
          <w:szCs w:val="28"/>
        </w:rPr>
        <w:t xml:space="preserve">восстанавливает, увлажняет и смягчает кожу; обеспечивает ощущение комфорта и свежести после бритья; оказывает дезинфицирующее действие. </w:t>
      </w:r>
    </w:p>
    <w:p w14:paraId="648FB5E9" w14:textId="77777777" w:rsidR="00C06722" w:rsidRPr="00C06722" w:rsidRDefault="00C06722" w:rsidP="00C06722">
      <w:pPr>
        <w:spacing w:after="0" w:line="240" w:lineRule="auto"/>
      </w:pPr>
    </w:p>
    <w:p w14:paraId="35891149" w14:textId="68A9B8D2" w:rsidR="00C06722" w:rsidRDefault="00C06722" w:rsidP="00C0672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0672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к</w:t>
      </w:r>
      <w:r w:rsidRPr="00C06722">
        <w:rPr>
          <w:rFonts w:ascii="Times New Roman" w:hAnsi="Times New Roman" w:cs="Times New Roman"/>
          <w:color w:val="auto"/>
          <w:sz w:val="28"/>
          <w:szCs w:val="28"/>
        </w:rPr>
        <w:t>ончиками пальцев наносить средство после бритья на чистую и высушенную кожу лица и шеи.</w:t>
      </w:r>
    </w:p>
    <w:p w14:paraId="52244A1F" w14:textId="77777777" w:rsidR="00C06722" w:rsidRPr="00C06722" w:rsidRDefault="00C06722" w:rsidP="00C06722">
      <w:pPr>
        <w:spacing w:after="0" w:line="240" w:lineRule="auto"/>
      </w:pPr>
    </w:p>
    <w:p w14:paraId="64E90A74" w14:textId="0E5D372B" w:rsidR="00C06722" w:rsidRDefault="00C06722" w:rsidP="00C0672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0672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06722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291A1310" w14:textId="77777777" w:rsidR="00C06722" w:rsidRPr="00C06722" w:rsidRDefault="00C06722" w:rsidP="00C06722">
      <w:pPr>
        <w:spacing w:after="0" w:line="240" w:lineRule="auto"/>
      </w:pPr>
    </w:p>
    <w:p w14:paraId="4167F16C" w14:textId="0C96F807" w:rsidR="008E63D6" w:rsidRPr="00C06722" w:rsidRDefault="00C06722" w:rsidP="00C067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672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Aqua),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Carthamus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Tinctorius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(Safflower) Seed Oil (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Carthamus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Tinctorius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Seed Oil),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, Glycerin,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Arachidyl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Palmitate,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Alcohol, Methyl Gluceth-20, 1,2-Hexanediol, Aluminum Sucrose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Octasulfate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Arachidyl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Glucoside, Benzoic Acid,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, Caprylic/Capric Triglyceride,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Glycol, Disodium EDTA, Fragrance (Parfum), Glyceryl Stearate,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Hydroxycapric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Acid, Hydroxyethyl Acrylate/Sodium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Copolymer,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, PEG-100 Stearate, Polysorbate 60, Sodium Hydroxide,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C06722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C06722">
        <w:rPr>
          <w:rFonts w:ascii="Times New Roman" w:hAnsi="Times New Roman" w:cs="Times New Roman"/>
          <w:sz w:val="28"/>
          <w:szCs w:val="28"/>
          <w:lang w:val="en-US"/>
        </w:rPr>
        <w:t xml:space="preserve"> Glucoside, Water (Aqua)</w:t>
      </w:r>
    </w:p>
    <w:sectPr w:rsidR="008E63D6" w:rsidRPr="00C0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FC"/>
    <w:rsid w:val="008E63D6"/>
    <w:rsid w:val="00A427FC"/>
    <w:rsid w:val="00C0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EA44"/>
  <w15:chartTrackingRefBased/>
  <w15:docId w15:val="{E2AD6CD7-D36B-4F7B-8392-3C652735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067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672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0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2024-02-21T08:33:00Z</dcterms:created>
  <dcterms:modified xsi:type="dcterms:W3CDTF">2024-02-21T08:36:00Z</dcterms:modified>
</cp:coreProperties>
</file>