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5318A" w14:textId="77777777" w:rsidR="002B5CA6" w:rsidRPr="002B5CA6" w:rsidRDefault="002B5CA6" w:rsidP="002B5C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B5C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NOREVA </w:t>
      </w:r>
      <w:proofErr w:type="spellStart"/>
      <w:r w:rsidRPr="002B5C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Alpha</w:t>
      </w:r>
      <w:proofErr w:type="spellEnd"/>
      <w:r w:rsidRPr="002B5C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KM антивозрастной дневной 40мл</w:t>
      </w:r>
    </w:p>
    <w:p w14:paraId="1528415A" w14:textId="7A0D5D88" w:rsidR="002B5CA6" w:rsidRDefault="001C4E9E" w:rsidP="002B5CA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3786414"/>
      <w:bookmarkStart w:id="1" w:name="_GoBack"/>
      <w:proofErr w:type="spellStart"/>
      <w:r>
        <w:rPr>
          <w:sz w:val="28"/>
          <w:szCs w:val="28"/>
        </w:rPr>
        <w:t>К</w:t>
      </w:r>
      <w:r w:rsidR="002B5CA6" w:rsidRPr="002B5CA6">
        <w:rPr>
          <w:sz w:val="28"/>
          <w:szCs w:val="28"/>
        </w:rPr>
        <w:t>ератомодулирующий</w:t>
      </w:r>
      <w:proofErr w:type="spellEnd"/>
      <w:r w:rsidR="002B5CA6" w:rsidRPr="002B5CA6">
        <w:rPr>
          <w:sz w:val="28"/>
          <w:szCs w:val="28"/>
        </w:rPr>
        <w:t xml:space="preserve"> антивозрастной уход. Его ингредиенты разглаживают, реструктурируют и повышают скорость регенерации кожи. Придает тонус и сияние цвету лица. </w:t>
      </w:r>
      <w:r w:rsidR="002B5CA6">
        <w:rPr>
          <w:sz w:val="28"/>
          <w:szCs w:val="28"/>
        </w:rPr>
        <w:t>Консистенция л</w:t>
      </w:r>
      <w:r w:rsidR="002B5CA6" w:rsidRPr="002B5CA6">
        <w:rPr>
          <w:sz w:val="28"/>
          <w:szCs w:val="28"/>
        </w:rPr>
        <w:t>егк</w:t>
      </w:r>
      <w:r w:rsidR="002B5CA6">
        <w:rPr>
          <w:sz w:val="28"/>
          <w:szCs w:val="28"/>
        </w:rPr>
        <w:t>ая,</w:t>
      </w:r>
      <w:r w:rsidR="002B5CA6" w:rsidRPr="002B5CA6">
        <w:rPr>
          <w:sz w:val="28"/>
          <w:szCs w:val="28"/>
        </w:rPr>
        <w:t xml:space="preserve"> нежирн</w:t>
      </w:r>
      <w:r w:rsidR="002B5CA6">
        <w:rPr>
          <w:sz w:val="28"/>
          <w:szCs w:val="28"/>
        </w:rPr>
        <w:t>ая</w:t>
      </w:r>
      <w:r w:rsidR="002B5CA6" w:rsidRPr="002B5CA6">
        <w:rPr>
          <w:sz w:val="28"/>
          <w:szCs w:val="28"/>
        </w:rPr>
        <w:t>, является прекрасной основой под макияж.</w:t>
      </w:r>
      <w:r w:rsidR="002B5CA6" w:rsidRPr="002B5CA6">
        <w:rPr>
          <w:sz w:val="28"/>
          <w:szCs w:val="28"/>
        </w:rPr>
        <w:br/>
      </w:r>
      <w:r w:rsidR="002B5CA6" w:rsidRPr="002B5CA6">
        <w:rPr>
          <w:sz w:val="28"/>
          <w:szCs w:val="28"/>
        </w:rPr>
        <w:br/>
      </w:r>
      <w:bookmarkEnd w:id="0"/>
      <w:bookmarkEnd w:id="1"/>
      <w:r w:rsidR="008F1628">
        <w:rPr>
          <w:sz w:val="28"/>
          <w:szCs w:val="28"/>
        </w:rPr>
        <w:t>П</w:t>
      </w:r>
      <w:r w:rsidR="002B5CA6" w:rsidRPr="002B5CA6">
        <w:rPr>
          <w:sz w:val="28"/>
          <w:szCs w:val="28"/>
        </w:rPr>
        <w:t xml:space="preserve">родукт позволяет вернуть коже эластичность, мягкость и тонус. Разглаживает морщины и тонкие линии и придает сияние. </w:t>
      </w:r>
      <w:r w:rsidR="002B5CA6" w:rsidRPr="002B5CA6">
        <w:rPr>
          <w:sz w:val="28"/>
          <w:szCs w:val="28"/>
        </w:rPr>
        <w:br/>
      </w:r>
      <w:r w:rsidR="002B5CA6" w:rsidRPr="002B5CA6">
        <w:rPr>
          <w:sz w:val="28"/>
          <w:szCs w:val="28"/>
        </w:rPr>
        <w:br/>
      </w:r>
      <w:r w:rsidR="002B5CA6" w:rsidRPr="002B5CA6">
        <w:rPr>
          <w:b/>
          <w:bCs/>
          <w:sz w:val="28"/>
          <w:szCs w:val="28"/>
        </w:rPr>
        <w:t>Активные компоненты</w:t>
      </w:r>
      <w:r w:rsidR="002B5CA6" w:rsidRPr="002B5CA6">
        <w:rPr>
          <w:sz w:val="28"/>
          <w:szCs w:val="28"/>
        </w:rPr>
        <w:t xml:space="preserve">: </w:t>
      </w:r>
      <w:r w:rsidR="002B5CA6" w:rsidRPr="002B5CA6">
        <w:rPr>
          <w:sz w:val="28"/>
          <w:szCs w:val="28"/>
        </w:rPr>
        <w:br/>
        <w:t xml:space="preserve">- Яблочная и гликолевая кислоты, </w:t>
      </w:r>
      <w:proofErr w:type="spellStart"/>
      <w:r w:rsidR="002B5CA6" w:rsidRPr="002B5CA6">
        <w:rPr>
          <w:sz w:val="28"/>
          <w:szCs w:val="28"/>
        </w:rPr>
        <w:t>лактат</w:t>
      </w:r>
      <w:proofErr w:type="spellEnd"/>
      <w:r w:rsidR="002B5CA6" w:rsidRPr="002B5CA6">
        <w:rPr>
          <w:sz w:val="28"/>
          <w:szCs w:val="28"/>
        </w:rPr>
        <w:t xml:space="preserve"> аммония разглаживают, увлажняют и восстанавливают кожу. </w:t>
      </w:r>
      <w:r w:rsidR="002B5CA6" w:rsidRPr="002B5CA6">
        <w:rPr>
          <w:sz w:val="28"/>
          <w:szCs w:val="28"/>
        </w:rPr>
        <w:br/>
        <w:t xml:space="preserve">- </w:t>
      </w:r>
      <w:proofErr w:type="spellStart"/>
      <w:r w:rsidR="002B5CA6" w:rsidRPr="002B5CA6">
        <w:rPr>
          <w:sz w:val="28"/>
          <w:szCs w:val="28"/>
        </w:rPr>
        <w:t>Биокерамиды</w:t>
      </w:r>
      <w:proofErr w:type="spellEnd"/>
      <w:r w:rsidR="002B5CA6" w:rsidRPr="002B5CA6">
        <w:rPr>
          <w:sz w:val="28"/>
          <w:szCs w:val="28"/>
        </w:rPr>
        <w:t xml:space="preserve"> для стимуляции обновления клеток. </w:t>
      </w:r>
      <w:r w:rsidR="002B5CA6" w:rsidRPr="002B5CA6">
        <w:rPr>
          <w:sz w:val="28"/>
          <w:szCs w:val="28"/>
        </w:rPr>
        <w:br/>
        <w:t xml:space="preserve">Продукт </w:t>
      </w:r>
      <w:proofErr w:type="spellStart"/>
      <w:r w:rsidR="002B5CA6" w:rsidRPr="002B5CA6">
        <w:rPr>
          <w:sz w:val="28"/>
          <w:szCs w:val="28"/>
        </w:rPr>
        <w:t>некомедогенный</w:t>
      </w:r>
      <w:proofErr w:type="spellEnd"/>
      <w:r w:rsidR="002B5CA6" w:rsidRPr="002B5CA6">
        <w:rPr>
          <w:sz w:val="28"/>
          <w:szCs w:val="28"/>
        </w:rPr>
        <w:t xml:space="preserve">. </w:t>
      </w:r>
      <w:r w:rsidR="002B5CA6" w:rsidRPr="002B5CA6">
        <w:rPr>
          <w:sz w:val="28"/>
          <w:szCs w:val="28"/>
        </w:rPr>
        <w:br/>
        <w:t xml:space="preserve">Для нормальной и жирной кожи. </w:t>
      </w:r>
    </w:p>
    <w:p w14:paraId="0399168E" w14:textId="77777777" w:rsidR="008F1628" w:rsidRPr="002B5CA6" w:rsidRDefault="008F1628" w:rsidP="002B5CA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9DBE7D5" w14:textId="11169BE7" w:rsidR="002B5CA6" w:rsidRDefault="002B5CA6" w:rsidP="002B5CA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B5CA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2B5CA6">
        <w:rPr>
          <w:rFonts w:ascii="Times New Roman" w:hAnsi="Times New Roman" w:cs="Times New Roman"/>
          <w:color w:val="auto"/>
          <w:sz w:val="28"/>
          <w:szCs w:val="28"/>
        </w:rPr>
        <w:t>азглаживание морщин и тонких линий, реструктурирование и повышение скорости регенерации кожи, придание сияния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67B1A1" w14:textId="77777777" w:rsidR="002B5CA6" w:rsidRPr="002B5CA6" w:rsidRDefault="002B5CA6" w:rsidP="002B5CA6">
      <w:pPr>
        <w:spacing w:after="0" w:line="240" w:lineRule="auto"/>
      </w:pPr>
    </w:p>
    <w:p w14:paraId="2BAE155A" w14:textId="4416369E" w:rsidR="002B5CA6" w:rsidRDefault="002B5CA6" w:rsidP="002B5CA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B5CA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B5CA6">
        <w:rPr>
          <w:rFonts w:ascii="Times New Roman" w:hAnsi="Times New Roman" w:cs="Times New Roman"/>
          <w:color w:val="auto"/>
          <w:sz w:val="28"/>
          <w:szCs w:val="28"/>
        </w:rPr>
        <w:t>аносить утром на предварительно очищенную кожу.</w:t>
      </w:r>
    </w:p>
    <w:p w14:paraId="233A3007" w14:textId="77777777" w:rsidR="002B5CA6" w:rsidRPr="002B5CA6" w:rsidRDefault="002B5CA6" w:rsidP="002B5CA6">
      <w:pPr>
        <w:spacing w:after="0" w:line="240" w:lineRule="auto"/>
      </w:pPr>
    </w:p>
    <w:p w14:paraId="54A6C27B" w14:textId="0A515436" w:rsidR="002B5CA6" w:rsidRDefault="002B5CA6" w:rsidP="002B5CA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B5CA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с</w:t>
      </w:r>
      <w:r w:rsidRPr="002B5CA6">
        <w:rPr>
          <w:rFonts w:ascii="Times New Roman" w:hAnsi="Times New Roman" w:cs="Times New Roman"/>
          <w:color w:val="auto"/>
          <w:sz w:val="28"/>
          <w:szCs w:val="28"/>
        </w:rPr>
        <w:t>одержит AHA. Не подвергайте себя воздействию солнца после нанесения.</w:t>
      </w:r>
      <w:r w:rsidRPr="002B5CA6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Беречь от попадания на глаза и слизистые оболочки. При прикосновении, промыть глаза проточной водой. </w:t>
      </w:r>
    </w:p>
    <w:p w14:paraId="6D186305" w14:textId="77777777" w:rsidR="002B5CA6" w:rsidRPr="002B5CA6" w:rsidRDefault="002B5CA6" w:rsidP="002B5CA6">
      <w:pPr>
        <w:spacing w:after="0" w:line="240" w:lineRule="auto"/>
      </w:pPr>
    </w:p>
    <w:p w14:paraId="6DA99117" w14:textId="5B9BBAFD" w:rsidR="002B5CA6" w:rsidRDefault="002B5CA6" w:rsidP="002B5CA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B5CA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B5CA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006165A3" w14:textId="77777777" w:rsidR="002B5CA6" w:rsidRPr="002B5CA6" w:rsidRDefault="002B5CA6" w:rsidP="002B5CA6">
      <w:pPr>
        <w:spacing w:after="0" w:line="240" w:lineRule="auto"/>
      </w:pPr>
    </w:p>
    <w:p w14:paraId="354557FF" w14:textId="33B0CA40" w:rsidR="000B4B3D" w:rsidRPr="002B5CA6" w:rsidRDefault="002B5CA6" w:rsidP="002B5C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5CA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Aqua (Water), Ammonium Lactate, Glycerin, </w:t>
      </w:r>
      <w:proofErr w:type="spellStart"/>
      <w:r w:rsidRPr="002B5CA6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, Di-C12-13 Alkyl Malate, </w:t>
      </w:r>
      <w:proofErr w:type="spellStart"/>
      <w:r w:rsidRPr="002B5CA6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2B5CA6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 Starch </w:t>
      </w:r>
      <w:proofErr w:type="spellStart"/>
      <w:r w:rsidRPr="002B5CA6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, Ceteareth-20, Sodium Chloride, </w:t>
      </w:r>
      <w:proofErr w:type="spellStart"/>
      <w:r w:rsidRPr="002B5CA6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, Ceramide AP, Malic Acid, Glycolic Acid, </w:t>
      </w:r>
      <w:proofErr w:type="spellStart"/>
      <w:r w:rsidRPr="002B5CA6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 Succinate, Sodium Hydroxide, Parfum (Fragrance), C12-13 Alcohols, Lactic Acid, </w:t>
      </w:r>
      <w:proofErr w:type="spellStart"/>
      <w:r w:rsidRPr="002B5CA6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2B5CA6">
        <w:rPr>
          <w:rFonts w:ascii="Times New Roman" w:hAnsi="Times New Roman" w:cs="Times New Roman"/>
          <w:sz w:val="28"/>
          <w:szCs w:val="28"/>
          <w:lang w:val="en-US"/>
        </w:rPr>
        <w:t>Imidazolidinyl</w:t>
      </w:r>
      <w:proofErr w:type="spellEnd"/>
      <w:r w:rsidRPr="002B5CA6">
        <w:rPr>
          <w:rFonts w:ascii="Times New Roman" w:hAnsi="Times New Roman" w:cs="Times New Roman"/>
          <w:sz w:val="28"/>
          <w:szCs w:val="28"/>
          <w:lang w:val="en-US"/>
        </w:rPr>
        <w:t xml:space="preserve"> Urea, Xanthan Gum, Methylparaben, Propylparaben, Limonene, Hexyl Cinnamal, Linalool, Citronellol, Geraniol</w:t>
      </w:r>
    </w:p>
    <w:sectPr w:rsidR="000B4B3D" w:rsidRPr="002B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22"/>
    <w:rsid w:val="000B4B3D"/>
    <w:rsid w:val="001C4E9E"/>
    <w:rsid w:val="002B5CA6"/>
    <w:rsid w:val="004D7C22"/>
    <w:rsid w:val="008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052F"/>
  <w15:chartTrackingRefBased/>
  <w15:docId w15:val="{1EA62A89-8F13-43C3-A7F5-FAFD8653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5C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5CA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B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2023-12-18T07:01:00Z</dcterms:created>
  <dcterms:modified xsi:type="dcterms:W3CDTF">2023-12-18T07:06:00Z</dcterms:modified>
</cp:coreProperties>
</file>