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4CCF" w14:textId="77777777" w:rsidR="0013563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Гель ЛОШАДИНАЯ СИЛА </w:t>
      </w:r>
      <w:r>
        <w:rPr>
          <w:b/>
          <w:bCs/>
          <w:sz w:val="32"/>
          <w:szCs w:val="32"/>
          <w:lang w:val="en-US"/>
        </w:rPr>
        <w:t>Horse</w:t>
      </w:r>
      <w:r w:rsidRPr="00A131F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Forse</w:t>
      </w:r>
      <w:r w:rsidRPr="00A131F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Разогреватель 40мл</w:t>
      </w:r>
    </w:p>
    <w:p w14:paraId="2B83909F" w14:textId="77777777" w:rsidR="00135635" w:rsidRDefault="00135635"/>
    <w:p w14:paraId="714FDB0E" w14:textId="27CBE614" w:rsidR="00135635" w:rsidRDefault="000000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Гель предназначен для ухода за кожей тела. Обладает продолжительным разогревающим действием. Активные компоненты </w:t>
      </w:r>
      <w:r w:rsidR="00A131F3">
        <w:rPr>
          <w:sz w:val="28"/>
          <w:szCs w:val="28"/>
        </w:rPr>
        <w:t>г</w:t>
      </w:r>
      <w:r>
        <w:rPr>
          <w:sz w:val="28"/>
          <w:szCs w:val="28"/>
        </w:rPr>
        <w:t>еля создают эффективный прогрев «изнутри», в результате улучшается тонус, кожа приобретает эластичность. Гель помогает вернуть привычный активный образ жизни, обеспечивая быстрое восстановление после перенесенных нагрузок, в том числе после занятий спортом.</w:t>
      </w:r>
    </w:p>
    <w:p w14:paraId="1F93AA3D" w14:textId="77777777" w:rsidR="00135635" w:rsidRDefault="00135635"/>
    <w:p w14:paraId="7EF6AD43" w14:textId="77777777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Активные компоненты:</w:t>
      </w:r>
    </w:p>
    <w:p w14:paraId="5861F201" w14:textId="3051F648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Капсаицин,</w:t>
      </w:r>
      <w:r>
        <w:rPr>
          <w:sz w:val="28"/>
          <w:szCs w:val="28"/>
        </w:rPr>
        <w:t xml:space="preserve"> содержащийся в экстракте </w:t>
      </w:r>
      <w:r w:rsidR="00A131F3">
        <w:rPr>
          <w:sz w:val="28"/>
          <w:szCs w:val="28"/>
        </w:rPr>
        <w:t>перца жгучего,</w:t>
      </w:r>
      <w:r>
        <w:rPr>
          <w:sz w:val="28"/>
          <w:szCs w:val="28"/>
        </w:rPr>
        <w:t xml:space="preserve"> обладает разогревающим, </w:t>
      </w:r>
      <w:r w:rsidR="00A131F3">
        <w:rPr>
          <w:sz w:val="28"/>
          <w:szCs w:val="28"/>
        </w:rPr>
        <w:t>местно-раздражающим</w:t>
      </w:r>
      <w:r>
        <w:rPr>
          <w:sz w:val="28"/>
          <w:szCs w:val="28"/>
        </w:rPr>
        <w:t xml:space="preserve"> и отвлекающим эффектом.</w:t>
      </w:r>
    </w:p>
    <w:p w14:paraId="408DE435" w14:textId="03FA1AE1" w:rsidR="00135635" w:rsidRPr="00A131F3" w:rsidRDefault="00A131F3">
      <w:pPr>
        <w:rPr>
          <w:sz w:val="28"/>
          <w:szCs w:val="28"/>
        </w:rPr>
      </w:pPr>
      <w:r w:rsidRPr="00A131F3">
        <w:rPr>
          <w:sz w:val="28"/>
          <w:szCs w:val="28"/>
        </w:rPr>
        <w:t>Инновационный</w:t>
      </w:r>
      <w:r w:rsidR="00000000" w:rsidRPr="00A131F3">
        <w:rPr>
          <w:sz w:val="28"/>
          <w:szCs w:val="28"/>
        </w:rPr>
        <w:t xml:space="preserve"> компонент </w:t>
      </w:r>
      <w:r w:rsidR="00000000" w:rsidRPr="00A131F3">
        <w:rPr>
          <w:sz w:val="28"/>
          <w:szCs w:val="28"/>
          <w:lang w:val="en-US"/>
        </w:rPr>
        <w:t>HotFlux</w:t>
      </w:r>
      <w:r w:rsidR="00000000" w:rsidRPr="00A131F3">
        <w:rPr>
          <w:sz w:val="28"/>
          <w:szCs w:val="28"/>
        </w:rPr>
        <w:t xml:space="preserve"> </w:t>
      </w:r>
      <w:r w:rsidRPr="00A131F3">
        <w:rPr>
          <w:sz w:val="28"/>
          <w:szCs w:val="28"/>
        </w:rPr>
        <w:t>усиливает</w:t>
      </w:r>
      <w:r w:rsidR="00000000" w:rsidRPr="00A131F3">
        <w:rPr>
          <w:sz w:val="28"/>
          <w:szCs w:val="28"/>
        </w:rPr>
        <w:t xml:space="preserve"> микроциркуляцию, создает пролонгированный согревающий эффект, имея низкий профиль раздражения.</w:t>
      </w:r>
    </w:p>
    <w:p w14:paraId="1E78A8E9" w14:textId="1FEE64C9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Камфора</w:t>
      </w:r>
      <w:r>
        <w:rPr>
          <w:sz w:val="28"/>
          <w:szCs w:val="28"/>
        </w:rPr>
        <w:t xml:space="preserve"> — обладает </w:t>
      </w:r>
      <w:r w:rsidR="00A131F3">
        <w:rPr>
          <w:sz w:val="28"/>
          <w:szCs w:val="28"/>
        </w:rPr>
        <w:t>местно-раздражающим</w:t>
      </w:r>
      <w:r>
        <w:rPr>
          <w:sz w:val="28"/>
          <w:szCs w:val="28"/>
        </w:rPr>
        <w:t xml:space="preserve">, антисептическими </w:t>
      </w:r>
      <w:r w:rsidR="00A131F3">
        <w:rPr>
          <w:sz w:val="28"/>
          <w:szCs w:val="28"/>
        </w:rPr>
        <w:t>гипертермическим</w:t>
      </w:r>
      <w:r>
        <w:rPr>
          <w:sz w:val="28"/>
          <w:szCs w:val="28"/>
        </w:rPr>
        <w:t xml:space="preserve"> действием. </w:t>
      </w:r>
    </w:p>
    <w:p w14:paraId="15F4BC74" w14:textId="644CA9A6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Эфирное масло эвкалипта —</w:t>
      </w:r>
      <w:r>
        <w:rPr>
          <w:sz w:val="28"/>
          <w:szCs w:val="28"/>
        </w:rPr>
        <w:t xml:space="preserve"> обладает местным отвлекающим </w:t>
      </w:r>
      <w:r w:rsidR="00A131F3">
        <w:rPr>
          <w:sz w:val="28"/>
          <w:szCs w:val="28"/>
        </w:rPr>
        <w:t>и тонизирующим</w:t>
      </w:r>
      <w:r>
        <w:rPr>
          <w:sz w:val="28"/>
          <w:szCs w:val="28"/>
        </w:rPr>
        <w:t xml:space="preserve"> действием, а также имеет гиперемический эффект.</w:t>
      </w:r>
    </w:p>
    <w:p w14:paraId="68EE5E64" w14:textId="77777777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Эфирное масло гвоздики</w:t>
      </w:r>
      <w:r>
        <w:rPr>
          <w:sz w:val="28"/>
          <w:szCs w:val="28"/>
        </w:rPr>
        <w:t xml:space="preserve"> — оказывает антисептический эффект.</w:t>
      </w:r>
    </w:p>
    <w:p w14:paraId="1BA821A2" w14:textId="77777777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Эфирное масло корицы</w:t>
      </w:r>
      <w:r>
        <w:rPr>
          <w:sz w:val="28"/>
          <w:szCs w:val="28"/>
        </w:rPr>
        <w:t xml:space="preserve"> — обладает тонизирующим действием.</w:t>
      </w:r>
    </w:p>
    <w:p w14:paraId="1C1F0EA2" w14:textId="77777777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Ментол натуральный</w:t>
      </w:r>
      <w:r>
        <w:rPr>
          <w:sz w:val="28"/>
          <w:szCs w:val="28"/>
        </w:rPr>
        <w:t xml:space="preserve"> — обладает тонизирующим и отвлекающим действием, стимулирует кожные рецепторы.</w:t>
      </w:r>
    </w:p>
    <w:p w14:paraId="6E811AF7" w14:textId="77777777" w:rsidR="00135635" w:rsidRDefault="00135635"/>
    <w:p w14:paraId="69F465D2" w14:textId="3C019DC6" w:rsidR="00135635" w:rsidRDefault="00C748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по применению:</w:t>
      </w:r>
      <w:r w:rsidR="00000000">
        <w:rPr>
          <w:sz w:val="28"/>
          <w:szCs w:val="28"/>
        </w:rPr>
        <w:t xml:space="preserve"> наносить на кожу в области шеи, поясницы, коленей, локтей, ступней и других участков тела втирая легкими массирующими движениями до полного впитывания. Гель может вызывать кратковременное покраснение кожи. </w:t>
      </w:r>
    </w:p>
    <w:p w14:paraId="0D04AA09" w14:textId="78049C60" w:rsidR="00135635" w:rsidRDefault="00C748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Д</w:t>
      </w:r>
      <w:r w:rsidR="00000000">
        <w:rPr>
          <w:sz w:val="28"/>
          <w:szCs w:val="28"/>
        </w:rPr>
        <w:t xml:space="preserve">ля получения максимального </w:t>
      </w:r>
      <w:r w:rsidR="00A131F3">
        <w:rPr>
          <w:sz w:val="28"/>
          <w:szCs w:val="28"/>
        </w:rPr>
        <w:t>результата</w:t>
      </w:r>
      <w:r w:rsidR="00000000">
        <w:rPr>
          <w:sz w:val="28"/>
          <w:szCs w:val="28"/>
        </w:rPr>
        <w:t xml:space="preserve"> укутать </w:t>
      </w:r>
      <w:r w:rsidR="00A131F3">
        <w:rPr>
          <w:sz w:val="28"/>
          <w:szCs w:val="28"/>
        </w:rPr>
        <w:t>место</w:t>
      </w:r>
      <w:r w:rsidR="00000000">
        <w:rPr>
          <w:sz w:val="28"/>
          <w:szCs w:val="28"/>
        </w:rPr>
        <w:t xml:space="preserve"> нанесения теплой тканью.</w:t>
      </w:r>
    </w:p>
    <w:p w14:paraId="06FBE5AD" w14:textId="77777777" w:rsidR="00135635" w:rsidRDefault="00135635"/>
    <w:p w14:paraId="08A6DF7D" w14:textId="3A769D71" w:rsidR="0013563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Меры </w:t>
      </w:r>
      <w:r w:rsidR="00A131F3">
        <w:rPr>
          <w:b/>
          <w:bCs/>
          <w:sz w:val="28"/>
          <w:szCs w:val="28"/>
        </w:rPr>
        <w:t>предосторожности</w:t>
      </w:r>
      <w:r>
        <w:rPr>
          <w:b/>
          <w:bCs/>
          <w:sz w:val="28"/>
          <w:szCs w:val="28"/>
        </w:rPr>
        <w:t xml:space="preserve"> </w:t>
      </w:r>
      <w:r w:rsidR="00A131F3">
        <w:rPr>
          <w:sz w:val="28"/>
          <w:szCs w:val="28"/>
        </w:rPr>
        <w:t>-</w:t>
      </w:r>
      <w:r w:rsidR="00A131F3">
        <w:rPr>
          <w:b/>
          <w:bCs/>
          <w:sz w:val="28"/>
          <w:szCs w:val="28"/>
        </w:rPr>
        <w:t xml:space="preserve"> </w:t>
      </w:r>
      <w:r w:rsidR="00A131F3">
        <w:rPr>
          <w:sz w:val="28"/>
          <w:szCs w:val="28"/>
        </w:rPr>
        <w:t>не</w:t>
      </w:r>
      <w:r>
        <w:rPr>
          <w:sz w:val="28"/>
          <w:szCs w:val="28"/>
        </w:rPr>
        <w:t xml:space="preserve"> наносить на поврежденные участки кожи, избегать попадания в глаза и на слизистые оболочки.</w:t>
      </w:r>
    </w:p>
    <w:p w14:paraId="04D87663" w14:textId="77777777" w:rsidR="00135635" w:rsidRDefault="00135635"/>
    <w:sectPr w:rsidR="0013563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35"/>
    <w:rsid w:val="00135635"/>
    <w:rsid w:val="00A131F3"/>
    <w:rsid w:val="00C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9946"/>
  <w15:docId w15:val="{83B9F8D6-7412-48DF-AB64-A1144AC2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Справочное бюро</cp:lastModifiedBy>
  <cp:revision>3</cp:revision>
  <dcterms:created xsi:type="dcterms:W3CDTF">2024-09-12T15:50:00Z</dcterms:created>
  <dcterms:modified xsi:type="dcterms:W3CDTF">2024-09-12T14:17:00Z</dcterms:modified>
  <dc:language>ru-RU</dc:language>
</cp:coreProperties>
</file>