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D6986" w14:textId="75A6F4E1" w:rsidR="00476E87" w:rsidRPr="00476E87" w:rsidRDefault="00476E87" w:rsidP="0047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76E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RILASTIL DELISKIN RS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</w:t>
      </w:r>
      <w:r w:rsidRPr="00476E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спокаивающий против покрасн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ений</w:t>
      </w:r>
      <w:r w:rsidRPr="00476E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альной</w:t>
      </w:r>
      <w:r w:rsidRPr="00476E8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сухой кожи, склонной к аллергии 40мл</w:t>
      </w:r>
    </w:p>
    <w:p w14:paraId="26D078CF" w14:textId="1F441873" w:rsidR="00A64AF5" w:rsidRDefault="00A64AF5" w:rsidP="0082746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3615576"/>
      <w:r w:rsidRPr="00827468">
        <w:rPr>
          <w:sz w:val="28"/>
          <w:szCs w:val="28"/>
        </w:rPr>
        <w:t>Крем успокаивает, защищает, уменьшает видимые покраснения</w:t>
      </w:r>
      <w:r w:rsidR="00827468">
        <w:rPr>
          <w:sz w:val="28"/>
          <w:szCs w:val="28"/>
        </w:rPr>
        <w:t xml:space="preserve"> </w:t>
      </w:r>
      <w:r w:rsidRPr="00827468">
        <w:rPr>
          <w:sz w:val="28"/>
          <w:szCs w:val="28"/>
        </w:rPr>
        <w:t xml:space="preserve">чувствительной и реактивной кожи. </w:t>
      </w:r>
      <w:bookmarkEnd w:id="0"/>
      <w:r w:rsidRPr="00827468">
        <w:rPr>
          <w:sz w:val="28"/>
          <w:szCs w:val="28"/>
        </w:rPr>
        <w:t>Формула обогащена альфа-</w:t>
      </w:r>
      <w:proofErr w:type="spellStart"/>
      <w:r w:rsidRPr="00827468">
        <w:rPr>
          <w:sz w:val="28"/>
          <w:szCs w:val="28"/>
        </w:rPr>
        <w:t>глюканам</w:t>
      </w:r>
      <w:proofErr w:type="spellEnd"/>
      <w:r w:rsidRPr="00827468">
        <w:rPr>
          <w:sz w:val="28"/>
          <w:szCs w:val="28"/>
        </w:rPr>
        <w:t xml:space="preserve"> полисахаридом и комплексом витаминов, которые помогают восстановить баланс и придать комфорт коже.</w:t>
      </w:r>
      <w:r w:rsidRPr="00827468">
        <w:rPr>
          <w:sz w:val="28"/>
          <w:szCs w:val="28"/>
        </w:rPr>
        <w:br/>
      </w:r>
      <w:r w:rsidRPr="00827468">
        <w:rPr>
          <w:sz w:val="28"/>
          <w:szCs w:val="28"/>
        </w:rPr>
        <w:br/>
      </w:r>
      <w:r w:rsidRPr="00827468">
        <w:rPr>
          <w:b/>
          <w:bCs/>
          <w:sz w:val="28"/>
          <w:szCs w:val="28"/>
        </w:rPr>
        <w:t>Активные компоненты</w:t>
      </w:r>
      <w:r w:rsidRPr="00827468">
        <w:rPr>
          <w:sz w:val="28"/>
          <w:szCs w:val="28"/>
        </w:rPr>
        <w:t xml:space="preserve">: </w:t>
      </w:r>
      <w:r w:rsidRPr="00827468">
        <w:rPr>
          <w:sz w:val="28"/>
          <w:szCs w:val="28"/>
        </w:rPr>
        <w:br/>
        <w:t xml:space="preserve">- водорастворимые </w:t>
      </w:r>
      <w:proofErr w:type="spellStart"/>
      <w:r w:rsidRPr="00827468">
        <w:rPr>
          <w:sz w:val="28"/>
          <w:szCs w:val="28"/>
        </w:rPr>
        <w:t>гамамелис</w:t>
      </w:r>
      <w:proofErr w:type="spellEnd"/>
      <w:r w:rsidRPr="00827468">
        <w:rPr>
          <w:sz w:val="28"/>
          <w:szCs w:val="28"/>
        </w:rPr>
        <w:t xml:space="preserve"> и рутин: действие против покраснения. </w:t>
      </w:r>
      <w:r w:rsidRPr="00827468">
        <w:rPr>
          <w:sz w:val="28"/>
          <w:szCs w:val="28"/>
        </w:rPr>
        <w:br/>
        <w:t xml:space="preserve">- ацетилтетрапептид-15: успокаивающее действие. </w:t>
      </w:r>
      <w:r w:rsidRPr="00827468">
        <w:rPr>
          <w:sz w:val="28"/>
          <w:szCs w:val="28"/>
        </w:rPr>
        <w:br/>
        <w:t>- альфа-</w:t>
      </w:r>
      <w:proofErr w:type="spellStart"/>
      <w:r w:rsidRPr="00827468">
        <w:rPr>
          <w:sz w:val="28"/>
          <w:szCs w:val="28"/>
        </w:rPr>
        <w:t>глюкан</w:t>
      </w:r>
      <w:proofErr w:type="spellEnd"/>
      <w:r w:rsidRPr="00827468">
        <w:rPr>
          <w:sz w:val="28"/>
          <w:szCs w:val="28"/>
        </w:rPr>
        <w:t xml:space="preserve"> олигосахарид: восстанавливает баланс микрофлоры кожи. </w:t>
      </w:r>
      <w:r w:rsidRPr="00827468">
        <w:rPr>
          <w:sz w:val="28"/>
          <w:szCs w:val="28"/>
        </w:rPr>
        <w:br/>
        <w:t xml:space="preserve">- витаминный комплекс: антиоксидантное и увлажняющее действие. </w:t>
      </w:r>
    </w:p>
    <w:p w14:paraId="1A19DBD7" w14:textId="77777777" w:rsidR="00827468" w:rsidRPr="00827468" w:rsidRDefault="00827468" w:rsidP="0082746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1F22AC4" w14:textId="37199D8D" w:rsidR="00A64AF5" w:rsidRDefault="00A64AF5" w:rsidP="0082746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746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="00827468"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827468">
        <w:rPr>
          <w:rFonts w:ascii="Times New Roman" w:hAnsi="Times New Roman" w:cs="Times New Roman"/>
          <w:color w:val="auto"/>
          <w:sz w:val="28"/>
          <w:szCs w:val="28"/>
        </w:rPr>
        <w:t>спокаивание, защита, уменьшение видимых покраснений чувствительной и реактивной кожи.</w:t>
      </w:r>
    </w:p>
    <w:p w14:paraId="6CBE04E2" w14:textId="77777777" w:rsidR="00827468" w:rsidRPr="00827468" w:rsidRDefault="00827468" w:rsidP="00827468">
      <w:pPr>
        <w:spacing w:after="0" w:line="240" w:lineRule="auto"/>
      </w:pPr>
    </w:p>
    <w:p w14:paraId="49050CDC" w14:textId="5A8386E0" w:rsidR="00A64AF5" w:rsidRDefault="00A64AF5" w:rsidP="0082746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746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827468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827468">
        <w:rPr>
          <w:rFonts w:ascii="Times New Roman" w:hAnsi="Times New Roman" w:cs="Times New Roman"/>
          <w:color w:val="auto"/>
          <w:sz w:val="28"/>
          <w:szCs w:val="28"/>
        </w:rPr>
        <w:t>аносить крем массажными движениями снизу вверх утром и вечером на сухую кожу лица после снятия макияжа.</w:t>
      </w:r>
    </w:p>
    <w:p w14:paraId="02DA23C8" w14:textId="77777777" w:rsidR="00827468" w:rsidRPr="00827468" w:rsidRDefault="00827468" w:rsidP="00827468">
      <w:pPr>
        <w:spacing w:after="0" w:line="240" w:lineRule="auto"/>
      </w:pPr>
    </w:p>
    <w:p w14:paraId="4A7C4574" w14:textId="5A6020C8" w:rsidR="00A64AF5" w:rsidRDefault="00A64AF5" w:rsidP="00827468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746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827468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827468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  <w:bookmarkStart w:id="1" w:name="_GoBack"/>
      <w:bookmarkEnd w:id="1"/>
    </w:p>
    <w:p w14:paraId="34D66D40" w14:textId="77777777" w:rsidR="00827468" w:rsidRPr="00827468" w:rsidRDefault="00827468" w:rsidP="00827468">
      <w:pPr>
        <w:spacing w:after="0" w:line="240" w:lineRule="auto"/>
      </w:pPr>
    </w:p>
    <w:p w14:paraId="7C70C8F5" w14:textId="2B36DA98" w:rsidR="00F64D46" w:rsidRPr="00827468" w:rsidRDefault="00A64AF5" w:rsidP="008274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2746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Aqua (Water), C12-20 Acid PEG-8 Ester,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Methicone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, Hydrogenated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Didecene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, Butylene Glycol, Niacinamide, Methoxy-PEG-7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Rutinyl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Succinate,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Diethylhexyl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Carbonate,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Acetate, Panthenol,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Alcohol, Alpha-Glucan Oligosaccharide, Acetyl Tetrapeptide-15, Hamamelis virginiana (Witch Hazel) Leaf Extract,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 (Shea) Butter, Hydrolyzed Glycosaminoglycans, Mannitol, Acrylates/ C10-30 Alkyl Acrylate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, Arginine, Sodium Citrate, Propylene Glycol, Pentaerythrityl Tetra-di-t-Butyl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Hydroxyhydrocinnamate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 xml:space="preserve">, Disodium EDTA, </w:t>
      </w:r>
      <w:proofErr w:type="spellStart"/>
      <w:r w:rsidRPr="00827468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827468">
        <w:rPr>
          <w:rFonts w:ascii="Times New Roman" w:hAnsi="Times New Roman" w:cs="Times New Roman"/>
          <w:sz w:val="28"/>
          <w:szCs w:val="28"/>
          <w:lang w:val="en-US"/>
        </w:rPr>
        <w:t>, o-Cymen-5-ol</w:t>
      </w:r>
    </w:p>
    <w:sectPr w:rsidR="00F64D46" w:rsidRPr="0082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CD"/>
    <w:rsid w:val="00476E87"/>
    <w:rsid w:val="00827468"/>
    <w:rsid w:val="00A64AF5"/>
    <w:rsid w:val="00DA0DCD"/>
    <w:rsid w:val="00F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C510"/>
  <w15:chartTrackingRefBased/>
  <w15:docId w15:val="{B74E976D-3124-4437-B967-AB8FE942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4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4AF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A6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2023-08-22T13:40:00Z</dcterms:created>
  <dcterms:modified xsi:type="dcterms:W3CDTF">2023-08-22T13:53:00Z</dcterms:modified>
</cp:coreProperties>
</file>