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A5C0" w14:textId="77777777" w:rsidR="00647E85" w:rsidRPr="00647E85" w:rsidRDefault="00647E85" w:rsidP="00647E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47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DUCRAY KERACNYL PP+ Успокаивающий </w:t>
      </w:r>
      <w:proofErr w:type="spellStart"/>
      <w:r w:rsidRPr="00647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мультикорректирующий</w:t>
      </w:r>
      <w:proofErr w:type="spellEnd"/>
      <w:r w:rsidRPr="00647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кожи склонной к акне 30мл</w:t>
      </w:r>
    </w:p>
    <w:p w14:paraId="26EAD3A2" w14:textId="7D4C575E" w:rsidR="00647E85" w:rsidRDefault="00647E85" w:rsidP="00647E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E8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47E85">
        <w:rPr>
          <w:rFonts w:ascii="Times New Roman" w:hAnsi="Times New Roman" w:cs="Times New Roman"/>
          <w:color w:val="auto"/>
          <w:sz w:val="28"/>
          <w:szCs w:val="28"/>
        </w:rPr>
        <w:t xml:space="preserve">уменьшение покраснения и успокаивание раздраженной кожи, устранение сухости и шелушения, вызванных медикаментозным лечением, борьба с бактериями C. </w:t>
      </w:r>
      <w:proofErr w:type="spellStart"/>
      <w:r w:rsidRPr="00647E85">
        <w:rPr>
          <w:rFonts w:ascii="Times New Roman" w:hAnsi="Times New Roman" w:cs="Times New Roman"/>
          <w:color w:val="auto"/>
          <w:sz w:val="28"/>
          <w:szCs w:val="28"/>
        </w:rPr>
        <w:t>acnes</w:t>
      </w:r>
      <w:proofErr w:type="spellEnd"/>
      <w:r w:rsidRPr="00647E85">
        <w:rPr>
          <w:rFonts w:ascii="Times New Roman" w:hAnsi="Times New Roman" w:cs="Times New Roman"/>
          <w:color w:val="auto"/>
          <w:sz w:val="28"/>
          <w:szCs w:val="28"/>
        </w:rPr>
        <w:t>, устранение прыщей.</w:t>
      </w:r>
    </w:p>
    <w:p w14:paraId="74C0A50F" w14:textId="77777777" w:rsidR="00647E85" w:rsidRPr="00647E85" w:rsidRDefault="00647E85" w:rsidP="00647E85"/>
    <w:p w14:paraId="5B3E1950" w14:textId="1D8930A7" w:rsidR="00647E85" w:rsidRDefault="00647E85" w:rsidP="00647E85">
      <w:pPr>
        <w:pStyle w:val="a3"/>
        <w:spacing w:before="0" w:beforeAutospacing="0" w:after="0" w:afterAutospacing="0"/>
        <w:rPr>
          <w:sz w:val="28"/>
          <w:szCs w:val="28"/>
        </w:rPr>
      </w:pPr>
      <w:r w:rsidRPr="00647E85">
        <w:rPr>
          <w:b/>
          <w:bCs/>
          <w:sz w:val="28"/>
          <w:szCs w:val="28"/>
        </w:rPr>
        <w:t xml:space="preserve">Активные </w:t>
      </w:r>
      <w:r w:rsidRPr="00647E85">
        <w:rPr>
          <w:b/>
          <w:bCs/>
          <w:sz w:val="28"/>
          <w:szCs w:val="28"/>
        </w:rPr>
        <w:t>вещества</w:t>
      </w:r>
      <w:r w:rsidRPr="00647E85">
        <w:rPr>
          <w:sz w:val="28"/>
          <w:szCs w:val="28"/>
        </w:rPr>
        <w:t xml:space="preserve">: </w:t>
      </w:r>
      <w:r w:rsidRPr="00647E85">
        <w:rPr>
          <w:sz w:val="28"/>
          <w:szCs w:val="28"/>
        </w:rPr>
        <w:br/>
        <w:t xml:space="preserve">- </w:t>
      </w:r>
      <w:proofErr w:type="spellStart"/>
      <w:r w:rsidRPr="00647E85">
        <w:rPr>
          <w:sz w:val="28"/>
          <w:szCs w:val="28"/>
        </w:rPr>
        <w:t>Целастрол</w:t>
      </w:r>
      <w:proofErr w:type="spellEnd"/>
      <w:r w:rsidRPr="00647E85">
        <w:rPr>
          <w:sz w:val="28"/>
          <w:szCs w:val="28"/>
        </w:rPr>
        <w:t xml:space="preserve"> — первый инновационный активный ингредиент от компании </w:t>
      </w:r>
      <w:proofErr w:type="spellStart"/>
      <w:r w:rsidRPr="00647E85">
        <w:rPr>
          <w:sz w:val="28"/>
          <w:szCs w:val="28"/>
        </w:rPr>
        <w:t>Pierre</w:t>
      </w:r>
      <w:proofErr w:type="spellEnd"/>
      <w:r w:rsidRPr="00647E85">
        <w:rPr>
          <w:sz w:val="28"/>
          <w:szCs w:val="28"/>
        </w:rPr>
        <w:t xml:space="preserve"> </w:t>
      </w:r>
      <w:proofErr w:type="spellStart"/>
      <w:r w:rsidRPr="00647E85">
        <w:rPr>
          <w:sz w:val="28"/>
          <w:szCs w:val="28"/>
        </w:rPr>
        <w:t>Fabre</w:t>
      </w:r>
      <w:proofErr w:type="spellEnd"/>
      <w:r w:rsidRPr="00647E85">
        <w:rPr>
          <w:sz w:val="28"/>
          <w:szCs w:val="28"/>
        </w:rPr>
        <w:t xml:space="preserve"> </w:t>
      </w:r>
      <w:proofErr w:type="spellStart"/>
      <w:r w:rsidRPr="00647E85">
        <w:rPr>
          <w:sz w:val="28"/>
          <w:szCs w:val="28"/>
        </w:rPr>
        <w:t>Biotechnology</w:t>
      </w:r>
      <w:proofErr w:type="spellEnd"/>
      <w:r w:rsidRPr="00647E85">
        <w:rPr>
          <w:sz w:val="28"/>
          <w:szCs w:val="28"/>
        </w:rPr>
        <w:t xml:space="preserve">, </w:t>
      </w:r>
      <w:proofErr w:type="spellStart"/>
      <w:r w:rsidRPr="00647E85">
        <w:rPr>
          <w:sz w:val="28"/>
          <w:szCs w:val="28"/>
        </w:rPr>
        <w:t>Целастрол</w:t>
      </w:r>
      <w:proofErr w:type="spellEnd"/>
      <w:r w:rsidRPr="00647E85">
        <w:rPr>
          <w:sz w:val="28"/>
          <w:szCs w:val="28"/>
        </w:rPr>
        <w:t xml:space="preserve">, 100% натурального происхождения, производится из культуры клеток растений. Этот успокаивающий активный ингредиент действует непосредственно на </w:t>
      </w:r>
      <w:proofErr w:type="spellStart"/>
      <w:r w:rsidRPr="00647E85">
        <w:rPr>
          <w:sz w:val="28"/>
          <w:szCs w:val="28"/>
        </w:rPr>
        <w:t>кератиноциты</w:t>
      </w:r>
      <w:proofErr w:type="spellEnd"/>
      <w:r w:rsidRPr="00647E85">
        <w:rPr>
          <w:sz w:val="28"/>
          <w:szCs w:val="28"/>
        </w:rPr>
        <w:t xml:space="preserve">, уменьшая появление чешуек и тем самым улучшая внешний вид кожи. </w:t>
      </w:r>
      <w:r w:rsidRPr="00647E85">
        <w:rPr>
          <w:sz w:val="28"/>
          <w:szCs w:val="28"/>
        </w:rPr>
        <w:br/>
        <w:t xml:space="preserve">- </w:t>
      </w:r>
      <w:proofErr w:type="spellStart"/>
      <w:r w:rsidRPr="00647E85">
        <w:rPr>
          <w:sz w:val="28"/>
          <w:szCs w:val="28"/>
        </w:rPr>
        <w:t>Миртацин</w:t>
      </w:r>
      <w:proofErr w:type="spellEnd"/>
      <w:r w:rsidRPr="00647E85">
        <w:rPr>
          <w:sz w:val="28"/>
          <w:szCs w:val="28"/>
        </w:rPr>
        <w:t xml:space="preserve"> — активный ингредиент, который помогает бороться с бактериями C. </w:t>
      </w:r>
      <w:proofErr w:type="spellStart"/>
      <w:r w:rsidRPr="00647E85">
        <w:rPr>
          <w:sz w:val="28"/>
          <w:szCs w:val="28"/>
        </w:rPr>
        <w:t>acnes</w:t>
      </w:r>
      <w:proofErr w:type="spellEnd"/>
      <w:r w:rsidRPr="00647E85">
        <w:rPr>
          <w:sz w:val="28"/>
          <w:szCs w:val="28"/>
        </w:rPr>
        <w:t xml:space="preserve">, ограничивая их организацию в биопленку. </w:t>
      </w:r>
      <w:proofErr w:type="spellStart"/>
      <w:r w:rsidRPr="00647E85">
        <w:rPr>
          <w:sz w:val="28"/>
          <w:szCs w:val="28"/>
        </w:rPr>
        <w:t>Миртацин</w:t>
      </w:r>
      <w:proofErr w:type="spellEnd"/>
      <w:r w:rsidRPr="00647E85">
        <w:rPr>
          <w:sz w:val="28"/>
          <w:szCs w:val="28"/>
        </w:rPr>
        <w:t xml:space="preserve"> успокаивает и устраняет прыщи. </w:t>
      </w:r>
      <w:r w:rsidRPr="00647E85">
        <w:rPr>
          <w:sz w:val="28"/>
          <w:szCs w:val="28"/>
        </w:rPr>
        <w:br/>
        <w:t xml:space="preserve">- Витамин РР — активный ингредиент, который помогает уменьшить покраснение и успокаивает раздраженную кожу. </w:t>
      </w:r>
      <w:r w:rsidRPr="00647E85">
        <w:rPr>
          <w:sz w:val="28"/>
          <w:szCs w:val="28"/>
        </w:rPr>
        <w:br/>
      </w:r>
      <w:r w:rsidRPr="00647E85">
        <w:rPr>
          <w:sz w:val="28"/>
          <w:szCs w:val="28"/>
        </w:rPr>
        <w:br/>
        <w:t xml:space="preserve">Без кислот. </w:t>
      </w:r>
      <w:proofErr w:type="spellStart"/>
      <w:r w:rsidRPr="00647E85">
        <w:rPr>
          <w:sz w:val="28"/>
          <w:szCs w:val="28"/>
        </w:rPr>
        <w:t>pH</w:t>
      </w:r>
      <w:proofErr w:type="spellEnd"/>
      <w:r w:rsidRPr="00647E85">
        <w:rPr>
          <w:sz w:val="28"/>
          <w:szCs w:val="28"/>
        </w:rPr>
        <w:t xml:space="preserve"> = 5, 3. </w:t>
      </w:r>
      <w:r w:rsidRPr="00647E85">
        <w:rPr>
          <w:sz w:val="28"/>
          <w:szCs w:val="28"/>
        </w:rPr>
        <w:br/>
      </w:r>
      <w:proofErr w:type="spellStart"/>
      <w:r w:rsidRPr="00647E85">
        <w:rPr>
          <w:sz w:val="28"/>
          <w:szCs w:val="28"/>
        </w:rPr>
        <w:t>Некомедогенный</w:t>
      </w:r>
      <w:proofErr w:type="spellEnd"/>
      <w:r w:rsidRPr="00647E85">
        <w:rPr>
          <w:sz w:val="28"/>
          <w:szCs w:val="28"/>
        </w:rPr>
        <w:t xml:space="preserve">. </w:t>
      </w:r>
      <w:r w:rsidRPr="00647E85">
        <w:rPr>
          <w:sz w:val="28"/>
          <w:szCs w:val="28"/>
        </w:rPr>
        <w:br/>
        <w:t xml:space="preserve">Идеальная основа под макияж. </w:t>
      </w:r>
    </w:p>
    <w:p w14:paraId="331C486A" w14:textId="77777777" w:rsidR="00647E85" w:rsidRPr="00647E85" w:rsidRDefault="00647E85" w:rsidP="00647E85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52EBBE69" w14:textId="0346EB0B" w:rsidR="00647E85" w:rsidRDefault="00647E85" w:rsidP="00647E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E8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47E85">
        <w:rPr>
          <w:rFonts w:ascii="Times New Roman" w:hAnsi="Times New Roman" w:cs="Times New Roman"/>
          <w:color w:val="auto"/>
          <w:sz w:val="28"/>
          <w:szCs w:val="28"/>
        </w:rPr>
        <w:t xml:space="preserve">наносите </w:t>
      </w:r>
      <w:r w:rsidRPr="00647E85">
        <w:rPr>
          <w:rFonts w:ascii="Times New Roman" w:hAnsi="Times New Roman" w:cs="Times New Roman"/>
          <w:color w:val="auto"/>
          <w:sz w:val="28"/>
          <w:szCs w:val="28"/>
        </w:rPr>
        <w:t>утром и вечером на все лицо.</w:t>
      </w:r>
      <w:r w:rsidRPr="00647E85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Может использоваться с различными лекарственными препаратами (проверена переносимость при комбинированном применении). </w:t>
      </w:r>
      <w:r w:rsidRPr="00647E85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Идеальная основа под макияж. </w:t>
      </w:r>
    </w:p>
    <w:p w14:paraId="52B3BB65" w14:textId="77777777" w:rsidR="00647E85" w:rsidRPr="00647E85" w:rsidRDefault="00647E85" w:rsidP="00647E85">
      <w:pPr>
        <w:spacing w:after="0" w:line="240" w:lineRule="auto"/>
      </w:pPr>
    </w:p>
    <w:p w14:paraId="1CC5D090" w14:textId="3B2AE85E" w:rsidR="00647E85" w:rsidRDefault="00647E85" w:rsidP="00647E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E8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47E85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</w:t>
      </w:r>
      <w:r w:rsidRPr="00647E85">
        <w:rPr>
          <w:rFonts w:ascii="Times New Roman" w:hAnsi="Times New Roman" w:cs="Times New Roman"/>
          <w:color w:val="auto"/>
          <w:sz w:val="28"/>
          <w:szCs w:val="28"/>
        </w:rPr>
        <w:t xml:space="preserve">непереносимость компонентов продукта. </w:t>
      </w:r>
    </w:p>
    <w:p w14:paraId="78213A9C" w14:textId="77777777" w:rsidR="00647E85" w:rsidRPr="00647E85" w:rsidRDefault="00647E85" w:rsidP="00647E85">
      <w:pPr>
        <w:spacing w:after="0" w:line="240" w:lineRule="auto"/>
      </w:pPr>
    </w:p>
    <w:p w14:paraId="1D13F3CA" w14:textId="5B09E71B" w:rsidR="00531CB8" w:rsidRPr="00647E85" w:rsidRDefault="00647E85" w:rsidP="00647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E8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Water (Aqua), Caprylic/Capric Triglyceride,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, Niacinamide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Glycol, Butylene Glycol, Glycerin,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, Oryza Sativa (Rice) Starch (Oryza Sativa Starch), Polymethyl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Methacryalte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, Benzoic Acid,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(Shea) Butter (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Butyriosmermum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Butter),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Glucoside,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Carbonate, Disodium Phosphate, Glyceryl Laurate,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Myrtus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Communis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Leaf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Extarct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, Polyacrylate-13,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, Polysorbate 20, Potassium Phosphate, Sodium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Sulfate, Sodium hydroxide,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Sorbitant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, Stearyl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Glycyrrhetinate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, Tocopherol, Tripterygium, </w:t>
      </w:r>
      <w:proofErr w:type="spellStart"/>
      <w:r w:rsidRPr="00647E85">
        <w:rPr>
          <w:rFonts w:ascii="Times New Roman" w:hAnsi="Times New Roman" w:cs="Times New Roman"/>
          <w:sz w:val="28"/>
          <w:szCs w:val="28"/>
          <w:lang w:val="en-US"/>
        </w:rPr>
        <w:t>Wilfordi</w:t>
      </w:r>
      <w:proofErr w:type="spellEnd"/>
      <w:r w:rsidRPr="00647E85">
        <w:rPr>
          <w:rFonts w:ascii="Times New Roman" w:hAnsi="Times New Roman" w:cs="Times New Roman"/>
          <w:sz w:val="28"/>
          <w:szCs w:val="28"/>
          <w:lang w:val="en-US"/>
        </w:rPr>
        <w:t xml:space="preserve"> Callus Extract, Xanthan Gum</w:t>
      </w:r>
    </w:p>
    <w:sectPr w:rsidR="00531CB8" w:rsidRPr="0064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A7"/>
    <w:rsid w:val="00531CB8"/>
    <w:rsid w:val="00647E85"/>
    <w:rsid w:val="007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F11D"/>
  <w15:chartTrackingRefBased/>
  <w15:docId w15:val="{D50B2F93-4A93-49EB-A1D4-C56DF56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47E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7E8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4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2023-07-20T13:31:00Z</dcterms:created>
  <dcterms:modified xsi:type="dcterms:W3CDTF">2023-07-20T13:33:00Z</dcterms:modified>
</cp:coreProperties>
</file>