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CCB53" w14:textId="77777777" w:rsidR="000E25A6" w:rsidRPr="000E25A6" w:rsidRDefault="000E25A6" w:rsidP="000E25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E25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RILASTIL AQUA увлажняющий защитный SPF15 50мл</w:t>
      </w:r>
    </w:p>
    <w:p w14:paraId="642F02C1" w14:textId="77777777" w:rsidR="00BC3062" w:rsidRDefault="00BC3062" w:rsidP="00BC3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06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C3062">
        <w:rPr>
          <w:rFonts w:ascii="Times New Roman" w:hAnsi="Times New Roman" w:cs="Times New Roman"/>
          <w:sz w:val="28"/>
          <w:szCs w:val="28"/>
        </w:rPr>
        <w:t>Rilastil</w:t>
      </w:r>
      <w:proofErr w:type="spellEnd"/>
      <w:r w:rsidRPr="00BC3062">
        <w:rPr>
          <w:rFonts w:ascii="Times New Roman" w:hAnsi="Times New Roman" w:cs="Times New Roman"/>
          <w:sz w:val="28"/>
          <w:szCs w:val="28"/>
        </w:rPr>
        <w:t xml:space="preserve"> AQUA Увлажняющий защитный крем SPF 15 (средняя защита) для лица содержит увлажняющие и защитные активные компоненты. </w:t>
      </w:r>
      <w:r w:rsidRPr="00BC3062">
        <w:rPr>
          <w:rFonts w:ascii="Times New Roman" w:hAnsi="Times New Roman" w:cs="Times New Roman"/>
          <w:sz w:val="28"/>
          <w:szCs w:val="28"/>
        </w:rPr>
        <w:t>Благодаря фильтрам</w:t>
      </w:r>
      <w:r w:rsidRPr="00BC3062">
        <w:rPr>
          <w:rFonts w:ascii="Times New Roman" w:hAnsi="Times New Roman" w:cs="Times New Roman"/>
          <w:sz w:val="28"/>
          <w:szCs w:val="28"/>
        </w:rPr>
        <w:t xml:space="preserve"> SPF 15 крем защищает от UVB-UVA-лучей, препятствуя фотостарению кожи. </w:t>
      </w:r>
    </w:p>
    <w:p w14:paraId="0B965BEF" w14:textId="77777777" w:rsidR="00BC3062" w:rsidRDefault="00BC3062" w:rsidP="00BC3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062">
        <w:rPr>
          <w:rFonts w:ascii="Times New Roman" w:hAnsi="Times New Roman" w:cs="Times New Roman"/>
          <w:sz w:val="28"/>
          <w:szCs w:val="28"/>
        </w:rPr>
        <w:br/>
      </w:r>
      <w:r w:rsidRPr="00BC3062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r w:rsidRPr="00BC3062">
        <w:rPr>
          <w:rFonts w:ascii="Times New Roman" w:hAnsi="Times New Roman" w:cs="Times New Roman"/>
          <w:sz w:val="28"/>
          <w:szCs w:val="28"/>
        </w:rPr>
        <w:t>: гиалуроновая кислота разного молекулярного веса, SK-</w:t>
      </w:r>
      <w:proofErr w:type="spellStart"/>
      <w:r w:rsidRPr="00BC3062">
        <w:rPr>
          <w:rFonts w:ascii="Times New Roman" w:hAnsi="Times New Roman" w:cs="Times New Roman"/>
          <w:sz w:val="28"/>
          <w:szCs w:val="28"/>
        </w:rPr>
        <w:t>Influx</w:t>
      </w:r>
      <w:proofErr w:type="spellEnd"/>
      <w:r w:rsidRPr="00BC3062">
        <w:rPr>
          <w:rFonts w:ascii="Times New Roman" w:hAnsi="Times New Roman" w:cs="Times New Roman"/>
          <w:sz w:val="28"/>
          <w:szCs w:val="28"/>
        </w:rPr>
        <w:t xml:space="preserve"> ® V, омега 6, масло примулы вечерней. </w:t>
      </w:r>
    </w:p>
    <w:p w14:paraId="57D1F561" w14:textId="7A8997ED" w:rsidR="00BC3062" w:rsidRDefault="00BC3062" w:rsidP="00BC3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0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BC3062">
        <w:rPr>
          <w:rFonts w:ascii="Times New Roman" w:hAnsi="Times New Roman" w:cs="Times New Roman"/>
          <w:sz w:val="28"/>
          <w:szCs w:val="28"/>
        </w:rPr>
        <w:t xml:space="preserve">: наносить крем на чистую кожу лица и шеи утром. </w:t>
      </w:r>
    </w:p>
    <w:p w14:paraId="4FA13FE3" w14:textId="2C595BFE" w:rsidR="00BC3062" w:rsidRPr="00BC3062" w:rsidRDefault="00BC3062" w:rsidP="00BC3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62">
        <w:rPr>
          <w:rFonts w:ascii="Times New Roman" w:hAnsi="Times New Roman" w:cs="Times New Roman"/>
          <w:sz w:val="28"/>
          <w:szCs w:val="28"/>
        </w:rPr>
        <w:br/>
      </w:r>
      <w:r w:rsidRPr="00BC3062">
        <w:rPr>
          <w:rFonts w:ascii="Times New Roman" w:hAnsi="Times New Roman" w:cs="Times New Roman"/>
          <w:b/>
          <w:bCs/>
          <w:sz w:val="28"/>
          <w:szCs w:val="28"/>
        </w:rPr>
        <w:t>Предупреждение</w:t>
      </w:r>
      <w:r w:rsidRPr="00BC3062">
        <w:rPr>
          <w:rFonts w:ascii="Times New Roman" w:hAnsi="Times New Roman" w:cs="Times New Roman"/>
          <w:sz w:val="28"/>
          <w:szCs w:val="28"/>
        </w:rPr>
        <w:t xml:space="preserve">: </w:t>
      </w:r>
      <w:r w:rsidRPr="00BC3062">
        <w:rPr>
          <w:rFonts w:ascii="Times New Roman" w:hAnsi="Times New Roman" w:cs="Times New Roman"/>
          <w:sz w:val="28"/>
          <w:szCs w:val="28"/>
        </w:rPr>
        <w:t>избегайте длительного</w:t>
      </w:r>
      <w:r w:rsidRPr="00BC3062">
        <w:rPr>
          <w:rFonts w:ascii="Times New Roman" w:hAnsi="Times New Roman" w:cs="Times New Roman"/>
          <w:sz w:val="28"/>
          <w:szCs w:val="28"/>
        </w:rPr>
        <w:t xml:space="preserve"> воздействия солнца. При попадании в глаза промыть водой. Держать вдали от тепла.</w:t>
      </w:r>
      <w:r w:rsidRPr="00BC3062">
        <w:rPr>
          <w:rFonts w:ascii="Times New Roman" w:hAnsi="Times New Roman" w:cs="Times New Roman"/>
          <w:sz w:val="28"/>
          <w:szCs w:val="28"/>
        </w:rPr>
        <w:br/>
      </w:r>
      <w:r w:rsidRPr="00BC3062">
        <w:rPr>
          <w:rFonts w:ascii="Times New Roman" w:hAnsi="Times New Roman" w:cs="Times New Roman"/>
          <w:sz w:val="28"/>
          <w:szCs w:val="28"/>
        </w:rPr>
        <w:br/>
      </w:r>
      <w:r w:rsidRPr="00BC306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C30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Aqua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Water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Ethylhexyl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Methoxycinnamate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Diethylamino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Hydroxybenzoyl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Hexyl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Benzoate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Steareth-2,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Olus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Oil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Vegetable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Oil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Dimethicone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Bis-Ethylhexyloxyphenol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Methoxyphenyl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Triazine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Glycerin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Steareth-21·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Methylene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bis-benzotriazolyl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Tetramethylbutylphenol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nano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Copernicia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Cerifera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Cera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Copernicia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Cerifera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Carnauba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Wax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Myristyl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Myristate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Butylene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Glycol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Oenothera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biennis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Evening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Primrose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Oil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Butyrospermum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parkii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Shea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Butter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Squalane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Hyaluronate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Hydrolyzed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Hyaluronic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Cera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alba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Beeswax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Laureth-23,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Ceramide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NP,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Ceramide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AP,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Ceramide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EOP,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Xylitol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Tocopheryl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Acetate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Lauroyl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Lactylate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Phytosphingosine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Cholesterol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Cetearyl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Alcohol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Carbomer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Arginine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Xanthan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Gum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Decyl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Glucoside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Citric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Dimethiconol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Disodium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EDTA,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Propylene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Glycol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Phenoxyethanol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Chlorphenesin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Be</w:t>
      </w:r>
      <w:bookmarkStart w:id="0" w:name="_GoBack"/>
      <w:bookmarkEnd w:id="0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nzoic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Ethylhexylglycerin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Pentaerythrityl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Tetra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di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-t-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Butyl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Hydroxyhydrocinnamate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Parfum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>Fragrance</w:t>
      </w:r>
      <w:proofErr w:type="spellEnd"/>
      <w:r w:rsidRPr="00BC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39BAE5EA" w14:textId="781CD9F4" w:rsidR="00BC3062" w:rsidRPr="00BC3062" w:rsidRDefault="00BC3062" w:rsidP="00BC3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3062" w:rsidRPr="00BC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6C"/>
    <w:rsid w:val="000E25A6"/>
    <w:rsid w:val="008C276C"/>
    <w:rsid w:val="00BC3062"/>
    <w:rsid w:val="00C3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3D69"/>
  <w15:chartTrackingRefBased/>
  <w15:docId w15:val="{27F68CC4-7089-4F30-808C-27510B50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2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2023-06-23T09:41:00Z</dcterms:created>
  <dcterms:modified xsi:type="dcterms:W3CDTF">2023-06-23T09:45:00Z</dcterms:modified>
</cp:coreProperties>
</file>