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194CA" w14:textId="203E5913" w:rsidR="00575815" w:rsidRDefault="0005245C" w:rsidP="000524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245C">
        <w:rPr>
          <w:rFonts w:ascii="Times New Roman" w:hAnsi="Times New Roman" w:cs="Times New Roman"/>
          <w:b/>
          <w:bCs/>
          <w:sz w:val="32"/>
          <w:szCs w:val="32"/>
        </w:rPr>
        <w:t xml:space="preserve">Напиток БЕЛЛАКТ Гипоаллергенный </w:t>
      </w:r>
      <w:proofErr w:type="spellStart"/>
      <w:r w:rsidRPr="0005245C">
        <w:rPr>
          <w:rFonts w:ascii="Times New Roman" w:hAnsi="Times New Roman" w:cs="Times New Roman"/>
          <w:b/>
          <w:bCs/>
          <w:sz w:val="32"/>
          <w:szCs w:val="32"/>
        </w:rPr>
        <w:t>Active</w:t>
      </w:r>
      <w:proofErr w:type="spellEnd"/>
      <w:r w:rsidRPr="0005245C">
        <w:rPr>
          <w:rFonts w:ascii="Times New Roman" w:hAnsi="Times New Roman" w:cs="Times New Roman"/>
          <w:b/>
          <w:bCs/>
          <w:sz w:val="32"/>
          <w:szCs w:val="32"/>
        </w:rPr>
        <w:t xml:space="preserve"> 3 </w:t>
      </w:r>
      <w:r w:rsidRPr="0005245C">
        <w:rPr>
          <w:rFonts w:ascii="Times New Roman" w:hAnsi="Times New Roman" w:cs="Times New Roman"/>
          <w:b/>
          <w:bCs/>
          <w:sz w:val="32"/>
          <w:szCs w:val="32"/>
        </w:rPr>
        <w:t>сухой обогащенный</w:t>
      </w:r>
      <w:r w:rsidRPr="0005245C">
        <w:rPr>
          <w:rFonts w:ascii="Times New Roman" w:hAnsi="Times New Roman" w:cs="Times New Roman"/>
          <w:b/>
          <w:bCs/>
          <w:sz w:val="32"/>
          <w:szCs w:val="32"/>
        </w:rPr>
        <w:t xml:space="preserve"> витаминами и минералами с 12-и месяцев 300 г</w:t>
      </w:r>
    </w:p>
    <w:p w14:paraId="0034E39E" w14:textId="7749501C" w:rsid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sz w:val="28"/>
          <w:szCs w:val="28"/>
          <w:shd w:val="clear" w:color="auto" w:fill="FFFFFF"/>
        </w:rPr>
        <w:t>Рекомендуется для питания здоровых детей из группы риска по развитию пищевой аллергии с 12-ти месяцев и старше.</w:t>
      </w:r>
      <w:r w:rsidRPr="0005245C">
        <w:rPr>
          <w:sz w:val="28"/>
          <w:szCs w:val="28"/>
        </w:rPr>
        <w:t xml:space="preserve"> </w:t>
      </w:r>
    </w:p>
    <w:p w14:paraId="52932A79" w14:textId="77777777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80CD4E1" w14:textId="4515FAF5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b/>
          <w:bCs/>
          <w:i/>
          <w:iCs/>
          <w:sz w:val="28"/>
          <w:szCs w:val="28"/>
          <w:u w:val="single"/>
        </w:rPr>
        <w:t>Полезная информация</w:t>
      </w:r>
      <w:r w:rsidRPr="0005245C">
        <w:rPr>
          <w:b/>
          <w:bCs/>
          <w:i/>
          <w:iCs/>
          <w:sz w:val="28"/>
          <w:szCs w:val="28"/>
          <w:u w:val="single"/>
        </w:rPr>
        <w:t>:</w:t>
      </w:r>
      <w:r w:rsidRPr="0005245C">
        <w:rPr>
          <w:sz w:val="28"/>
          <w:szCs w:val="28"/>
        </w:rPr>
        <w:t xml:space="preserve"> </w:t>
      </w:r>
      <w:r w:rsidRPr="0005245C">
        <w:rPr>
          <w:i/>
          <w:iCs/>
          <w:sz w:val="28"/>
          <w:szCs w:val="28"/>
        </w:rPr>
        <w:t>частично</w:t>
      </w:r>
      <w:r w:rsidRPr="0005245C">
        <w:rPr>
          <w:i/>
          <w:iCs/>
          <w:sz w:val="28"/>
          <w:szCs w:val="28"/>
        </w:rPr>
        <w:t xml:space="preserve"> расщепленный белок таких смесей обладает сниженным аллергенным потенциалом. Оставшаяся небольшая часть высокомолекулярных белков способствует формированию пищевой толерантности к белкам коровьего молока и повышает вероятность их хорошей переносимости в старшем возрасте</w:t>
      </w:r>
      <w:r w:rsidRPr="0005245C">
        <w:rPr>
          <w:sz w:val="28"/>
          <w:szCs w:val="28"/>
        </w:rPr>
        <w:t xml:space="preserve">. </w:t>
      </w:r>
    </w:p>
    <w:p w14:paraId="6F4F8338" w14:textId="77777777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b/>
          <w:bCs/>
          <w:i/>
          <w:iCs/>
          <w:sz w:val="28"/>
          <w:szCs w:val="28"/>
        </w:rPr>
        <w:t>Смесь содержит:</w:t>
      </w:r>
      <w:r w:rsidRPr="0005245C">
        <w:rPr>
          <w:sz w:val="28"/>
          <w:szCs w:val="28"/>
        </w:rPr>
        <w:t xml:space="preserve"> </w:t>
      </w:r>
    </w:p>
    <w:p w14:paraId="5869EE7F" w14:textId="2639738D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color w:val="2E74B5"/>
          <w:sz w:val="28"/>
          <w:szCs w:val="28"/>
        </w:rPr>
        <w:t>· </w:t>
      </w:r>
      <w:r w:rsidRPr="0005245C">
        <w:rPr>
          <w:b/>
          <w:bCs/>
          <w:sz w:val="28"/>
          <w:szCs w:val="28"/>
        </w:rPr>
        <w:t xml:space="preserve">Частично гидролизованный белок </w:t>
      </w:r>
      <w:r w:rsidRPr="0005245C">
        <w:rPr>
          <w:sz w:val="28"/>
          <w:szCs w:val="28"/>
        </w:rPr>
        <w:t xml:space="preserve">способствует формированию толерантности к белкам коровьего молока; </w:t>
      </w:r>
    </w:p>
    <w:p w14:paraId="72EF7618" w14:textId="572314BB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color w:val="2E74B5"/>
          <w:sz w:val="28"/>
          <w:szCs w:val="28"/>
        </w:rPr>
        <w:t>· </w:t>
      </w:r>
      <w:proofErr w:type="spellStart"/>
      <w:r w:rsidRPr="0005245C">
        <w:rPr>
          <w:b/>
          <w:bCs/>
          <w:sz w:val="28"/>
          <w:szCs w:val="28"/>
        </w:rPr>
        <w:t>Пребиотики</w:t>
      </w:r>
      <w:proofErr w:type="spellEnd"/>
      <w:r w:rsidRPr="0005245C">
        <w:rPr>
          <w:b/>
          <w:bCs/>
          <w:sz w:val="28"/>
          <w:szCs w:val="28"/>
        </w:rPr>
        <w:t xml:space="preserve"> ФОС</w:t>
      </w:r>
      <w:r w:rsidRPr="0005245C">
        <w:rPr>
          <w:sz w:val="28"/>
          <w:szCs w:val="28"/>
        </w:rPr>
        <w:t xml:space="preserve"> способствуют развитию нормальной микробиоты кишечника. </w:t>
      </w:r>
    </w:p>
    <w:p w14:paraId="67926F80" w14:textId="40281416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color w:val="2E74B5"/>
          <w:sz w:val="28"/>
          <w:szCs w:val="28"/>
        </w:rPr>
        <w:t>· </w:t>
      </w:r>
      <w:r w:rsidRPr="0005245C">
        <w:rPr>
          <w:b/>
          <w:bCs/>
          <w:sz w:val="28"/>
          <w:szCs w:val="28"/>
        </w:rPr>
        <w:t>Олигосахариды 2’FL</w:t>
      </w:r>
      <w:r w:rsidRPr="0005245C">
        <w:rPr>
          <w:sz w:val="28"/>
          <w:szCs w:val="28"/>
        </w:rPr>
        <w:t xml:space="preserve"> для поддержки иммунитета ребенка и формирования, защиты от инфекций. </w:t>
      </w:r>
    </w:p>
    <w:p w14:paraId="77CC7A35" w14:textId="46CE8343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color w:val="2E74B5"/>
          <w:sz w:val="28"/>
          <w:szCs w:val="28"/>
        </w:rPr>
        <w:t xml:space="preserve">· </w:t>
      </w:r>
      <w:r w:rsidRPr="0005245C">
        <w:rPr>
          <w:b/>
          <w:bCs/>
          <w:sz w:val="28"/>
          <w:szCs w:val="28"/>
        </w:rPr>
        <w:t xml:space="preserve">Комбинированный углеводный компонент </w:t>
      </w:r>
      <w:r w:rsidRPr="0005245C">
        <w:rPr>
          <w:sz w:val="28"/>
          <w:szCs w:val="28"/>
        </w:rPr>
        <w:t xml:space="preserve">(лактоза и </w:t>
      </w:r>
      <w:proofErr w:type="spellStart"/>
      <w:r w:rsidRPr="0005245C">
        <w:rPr>
          <w:sz w:val="28"/>
          <w:szCs w:val="28"/>
        </w:rPr>
        <w:t>мальтодекстрин</w:t>
      </w:r>
      <w:proofErr w:type="spellEnd"/>
      <w:r w:rsidRPr="0005245C">
        <w:rPr>
          <w:sz w:val="28"/>
          <w:szCs w:val="28"/>
        </w:rPr>
        <w:t xml:space="preserve">), способствующий улучшению переваривания и усвоения. </w:t>
      </w:r>
    </w:p>
    <w:p w14:paraId="7A7934FE" w14:textId="34FA1E7A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color w:val="2E74B5"/>
          <w:sz w:val="28"/>
          <w:szCs w:val="28"/>
        </w:rPr>
        <w:t>· </w:t>
      </w:r>
      <w:r w:rsidRPr="0005245C">
        <w:rPr>
          <w:b/>
          <w:bCs/>
          <w:sz w:val="28"/>
          <w:szCs w:val="28"/>
        </w:rPr>
        <w:t>Нуклеотиды</w:t>
      </w:r>
      <w:r w:rsidRPr="0005245C">
        <w:rPr>
          <w:sz w:val="28"/>
          <w:szCs w:val="28"/>
        </w:rPr>
        <w:t xml:space="preserve">, необходимые для созревания нервной системы и иммунитета, роста и развития клеток слизистой кишечника. </w:t>
      </w:r>
    </w:p>
    <w:p w14:paraId="16F2EA4A" w14:textId="2F800AA8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color w:val="2E74B5"/>
          <w:sz w:val="28"/>
          <w:szCs w:val="28"/>
        </w:rPr>
        <w:t xml:space="preserve">· </w:t>
      </w:r>
      <w:r w:rsidRPr="0005245C">
        <w:rPr>
          <w:b/>
          <w:bCs/>
          <w:sz w:val="28"/>
          <w:szCs w:val="28"/>
        </w:rPr>
        <w:t xml:space="preserve">DHA </w:t>
      </w:r>
      <w:r w:rsidRPr="0005245C">
        <w:rPr>
          <w:sz w:val="28"/>
          <w:szCs w:val="28"/>
        </w:rPr>
        <w:t xml:space="preserve">– особые липиды, содержащиеся в грудном молоке и необходимые для полноценного развития иммунитета, мозга и органа зрения ребенка. </w:t>
      </w:r>
    </w:p>
    <w:p w14:paraId="0012CFA9" w14:textId="4B5D06EE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color w:val="2E74B5"/>
          <w:sz w:val="28"/>
          <w:szCs w:val="28"/>
        </w:rPr>
        <w:t>· </w:t>
      </w:r>
      <w:r w:rsidRPr="0005245C">
        <w:rPr>
          <w:b/>
          <w:bCs/>
          <w:sz w:val="28"/>
          <w:szCs w:val="28"/>
        </w:rPr>
        <w:t xml:space="preserve">Витамины и минералы </w:t>
      </w:r>
      <w:r w:rsidRPr="0005245C">
        <w:rPr>
          <w:sz w:val="28"/>
          <w:szCs w:val="28"/>
        </w:rPr>
        <w:t xml:space="preserve">в оптимальном количестве и соотношении. </w:t>
      </w:r>
    </w:p>
    <w:p w14:paraId="6CB53167" w14:textId="7B4752AE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color w:val="2E74B5"/>
          <w:sz w:val="28"/>
          <w:szCs w:val="28"/>
        </w:rPr>
        <w:t>· </w:t>
      </w:r>
      <w:r w:rsidRPr="0005245C">
        <w:rPr>
          <w:b/>
          <w:bCs/>
          <w:sz w:val="28"/>
          <w:szCs w:val="28"/>
        </w:rPr>
        <w:t xml:space="preserve">Без пальмового масла - </w:t>
      </w:r>
      <w:r w:rsidRPr="0005245C">
        <w:rPr>
          <w:sz w:val="28"/>
          <w:szCs w:val="28"/>
        </w:rPr>
        <w:t xml:space="preserve">уменьшение запоров и улучшение усвоения кальция. </w:t>
      </w:r>
    </w:p>
    <w:p w14:paraId="7E35204C" w14:textId="77777777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b/>
          <w:bCs/>
          <w:sz w:val="28"/>
          <w:szCs w:val="28"/>
        </w:rPr>
        <w:t>Олигосахариды 2´FL</w:t>
      </w:r>
      <w:r w:rsidRPr="0005245C">
        <w:rPr>
          <w:sz w:val="28"/>
          <w:szCs w:val="28"/>
        </w:rPr>
        <w:t xml:space="preserve"> – новый уникальный компонент с доказанными клиническими эффектами, которые схожи с функциональными эффектами олигосахаридов грудного молока. </w:t>
      </w:r>
    </w:p>
    <w:p w14:paraId="5724F008" w14:textId="77777777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sz w:val="28"/>
          <w:szCs w:val="28"/>
        </w:rPr>
        <w:t xml:space="preserve">Олигосахариды 2´FL включены в углеводный компонент напитка: </w:t>
      </w:r>
    </w:p>
    <w:p w14:paraId="3F193674" w14:textId="77777777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sz w:val="28"/>
          <w:szCs w:val="28"/>
        </w:rPr>
        <w:t xml:space="preserve">·        для формирования разнообразной полезной кишечной микробиоты; </w:t>
      </w:r>
    </w:p>
    <w:p w14:paraId="454AC7EC" w14:textId="77777777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sz w:val="28"/>
          <w:szCs w:val="28"/>
        </w:rPr>
        <w:t xml:space="preserve">·        для поддержки иммунитета ребенка и снижения риска развития аллергии; </w:t>
      </w:r>
    </w:p>
    <w:p w14:paraId="60E48305" w14:textId="77777777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sz w:val="28"/>
          <w:szCs w:val="28"/>
        </w:rPr>
        <w:t xml:space="preserve">·        для защиты от инфекций; </w:t>
      </w:r>
    </w:p>
    <w:p w14:paraId="3983524D" w14:textId="77777777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sz w:val="28"/>
          <w:szCs w:val="28"/>
        </w:rPr>
        <w:t xml:space="preserve">·        для улучшения процессов пищеварения. </w:t>
      </w:r>
    </w:p>
    <w:p w14:paraId="7DF914A2" w14:textId="77777777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b/>
          <w:bCs/>
          <w:sz w:val="28"/>
          <w:szCs w:val="28"/>
        </w:rPr>
        <w:t>Благодаря своему составу напиток «</w:t>
      </w:r>
      <w:proofErr w:type="spellStart"/>
      <w:r w:rsidRPr="0005245C">
        <w:rPr>
          <w:b/>
          <w:bCs/>
          <w:i/>
          <w:iCs/>
          <w:sz w:val="28"/>
          <w:szCs w:val="28"/>
        </w:rPr>
        <w:t>Беллакт</w:t>
      </w:r>
      <w:proofErr w:type="spellEnd"/>
      <w:r w:rsidRPr="0005245C">
        <w:rPr>
          <w:b/>
          <w:bCs/>
          <w:i/>
          <w:iCs/>
          <w:sz w:val="28"/>
          <w:szCs w:val="28"/>
        </w:rPr>
        <w:t xml:space="preserve"> Гипоаллергенный </w:t>
      </w:r>
      <w:proofErr w:type="spellStart"/>
      <w:r w:rsidRPr="0005245C">
        <w:rPr>
          <w:b/>
          <w:bCs/>
          <w:i/>
          <w:iCs/>
          <w:sz w:val="28"/>
          <w:szCs w:val="28"/>
        </w:rPr>
        <w:t>Active</w:t>
      </w:r>
      <w:proofErr w:type="spellEnd"/>
      <w:r w:rsidRPr="0005245C">
        <w:rPr>
          <w:b/>
          <w:bCs/>
          <w:i/>
          <w:iCs/>
          <w:sz w:val="28"/>
          <w:szCs w:val="28"/>
        </w:rPr>
        <w:t xml:space="preserve"> 3</w:t>
      </w:r>
      <w:r w:rsidRPr="0005245C">
        <w:rPr>
          <w:b/>
          <w:bCs/>
          <w:sz w:val="28"/>
          <w:szCs w:val="28"/>
        </w:rPr>
        <w:t>» обеспечивает:</w:t>
      </w:r>
      <w:r w:rsidRPr="0005245C">
        <w:rPr>
          <w:sz w:val="28"/>
          <w:szCs w:val="28"/>
        </w:rPr>
        <w:t xml:space="preserve"> </w:t>
      </w:r>
    </w:p>
    <w:p w14:paraId="579981B0" w14:textId="4F0123D5" w:rsidR="0005245C" w:rsidRPr="0005245C" w:rsidRDefault="0005245C" w:rsidP="0005245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05245C">
        <w:rPr>
          <w:sz w:val="28"/>
          <w:szCs w:val="28"/>
        </w:rPr>
        <w:t xml:space="preserve">нижение сенсибилизации к аллергенам. </w:t>
      </w:r>
    </w:p>
    <w:p w14:paraId="37111A13" w14:textId="4D0C41A1" w:rsidR="0005245C" w:rsidRPr="0005245C" w:rsidRDefault="0005245C" w:rsidP="0005245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Pr="0005245C">
        <w:rPr>
          <w:sz w:val="28"/>
          <w:szCs w:val="28"/>
        </w:rPr>
        <w:t xml:space="preserve">ормирование пищевой толерантности. </w:t>
      </w:r>
    </w:p>
    <w:p w14:paraId="26221C47" w14:textId="0A9C106A" w:rsidR="0005245C" w:rsidRPr="0005245C" w:rsidRDefault="0005245C" w:rsidP="0005245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Pr="0005245C">
        <w:rPr>
          <w:sz w:val="28"/>
          <w:szCs w:val="28"/>
        </w:rPr>
        <w:t xml:space="preserve">крепление иммунитета, снижение риска развития </w:t>
      </w:r>
      <w:proofErr w:type="spellStart"/>
      <w:r w:rsidRPr="0005245C">
        <w:rPr>
          <w:sz w:val="28"/>
          <w:szCs w:val="28"/>
        </w:rPr>
        <w:t>IgE</w:t>
      </w:r>
      <w:proofErr w:type="spellEnd"/>
      <w:r w:rsidRPr="0005245C">
        <w:rPr>
          <w:sz w:val="28"/>
          <w:szCs w:val="28"/>
        </w:rPr>
        <w:t xml:space="preserve">-связанных реакций. </w:t>
      </w:r>
    </w:p>
    <w:p w14:paraId="05A38D50" w14:textId="782509BF" w:rsidR="0005245C" w:rsidRPr="0005245C" w:rsidRDefault="0005245C" w:rsidP="0005245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Pr="0005245C">
        <w:rPr>
          <w:sz w:val="28"/>
          <w:szCs w:val="28"/>
        </w:rPr>
        <w:t xml:space="preserve">птимальный рост и развитие ребенка. </w:t>
      </w:r>
    </w:p>
    <w:p w14:paraId="7D76FC65" w14:textId="77777777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b/>
          <w:bCs/>
          <w:i/>
          <w:iCs/>
          <w:sz w:val="28"/>
          <w:szCs w:val="28"/>
        </w:rPr>
        <w:t>Не заменяйте напиток для детского питания другим, не посоветовавшись с врачом.</w:t>
      </w:r>
      <w:r w:rsidRPr="0005245C">
        <w:rPr>
          <w:sz w:val="28"/>
          <w:szCs w:val="28"/>
        </w:rPr>
        <w:t xml:space="preserve"> </w:t>
      </w:r>
    </w:p>
    <w:p w14:paraId="58BDAF31" w14:textId="2D3ADE54" w:rsidR="0005245C" w:rsidRDefault="0005245C" w:rsidP="000524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245C">
        <w:rPr>
          <w:i/>
          <w:iCs/>
          <w:sz w:val="28"/>
          <w:szCs w:val="28"/>
        </w:rPr>
        <w:lastRenderedPageBreak/>
        <w:t>Напиток «</w:t>
      </w:r>
      <w:proofErr w:type="spellStart"/>
      <w:r w:rsidRPr="0005245C">
        <w:rPr>
          <w:b/>
          <w:bCs/>
          <w:i/>
          <w:iCs/>
          <w:sz w:val="28"/>
          <w:szCs w:val="28"/>
        </w:rPr>
        <w:t>Беллакт</w:t>
      </w:r>
      <w:proofErr w:type="spellEnd"/>
      <w:r w:rsidRPr="0005245C">
        <w:rPr>
          <w:b/>
          <w:bCs/>
          <w:i/>
          <w:iCs/>
          <w:sz w:val="28"/>
          <w:szCs w:val="28"/>
        </w:rPr>
        <w:t xml:space="preserve"> Гипоаллергенный </w:t>
      </w:r>
      <w:proofErr w:type="spellStart"/>
      <w:r w:rsidRPr="0005245C">
        <w:rPr>
          <w:b/>
          <w:bCs/>
          <w:i/>
          <w:iCs/>
          <w:sz w:val="28"/>
          <w:szCs w:val="28"/>
        </w:rPr>
        <w:t>Active</w:t>
      </w:r>
      <w:proofErr w:type="spellEnd"/>
      <w:r w:rsidRPr="0005245C">
        <w:rPr>
          <w:b/>
          <w:bCs/>
          <w:i/>
          <w:iCs/>
          <w:sz w:val="28"/>
          <w:szCs w:val="28"/>
        </w:rPr>
        <w:t xml:space="preserve"> 3</w:t>
      </w:r>
      <w:r w:rsidRPr="0005245C">
        <w:rPr>
          <w:i/>
          <w:iCs/>
          <w:sz w:val="28"/>
          <w:szCs w:val="28"/>
        </w:rPr>
        <w:t>» может служить альтернативным питанием для ребенка с риском развития аллергии при недостатке или отсутствии грудного молока. Рекомендации по введению напитка в рацион ребенка, длительность ее применения следует определять совместно с врачом.</w:t>
      </w:r>
      <w:r w:rsidRPr="0005245C">
        <w:rPr>
          <w:sz w:val="28"/>
          <w:szCs w:val="28"/>
        </w:rPr>
        <w:t xml:space="preserve"> </w:t>
      </w:r>
    </w:p>
    <w:p w14:paraId="467014B5" w14:textId="77777777" w:rsidR="0005245C" w:rsidRPr="0005245C" w:rsidRDefault="0005245C" w:rsidP="000524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0BB38ED" w14:textId="77777777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b/>
          <w:bCs/>
          <w:sz w:val="28"/>
          <w:szCs w:val="28"/>
        </w:rPr>
        <w:t>Срок годности:</w:t>
      </w:r>
      <w:r w:rsidRPr="0005245C">
        <w:rPr>
          <w:sz w:val="28"/>
          <w:szCs w:val="28"/>
        </w:rPr>
        <w:t xml:space="preserve"> 24 месяца </w:t>
      </w:r>
    </w:p>
    <w:p w14:paraId="4983A813" w14:textId="052F3BA4" w:rsidR="0005245C" w:rsidRPr="0005245C" w:rsidRDefault="0005245C" w:rsidP="0005245C">
      <w:pPr>
        <w:pStyle w:val="a3"/>
        <w:spacing w:before="0" w:beforeAutospacing="0" w:after="0" w:afterAutospacing="0"/>
        <w:rPr>
          <w:sz w:val="28"/>
          <w:szCs w:val="28"/>
        </w:rPr>
      </w:pPr>
      <w:r w:rsidRPr="0005245C">
        <w:rPr>
          <w:b/>
          <w:bCs/>
          <w:sz w:val="28"/>
          <w:szCs w:val="28"/>
        </w:rPr>
        <w:t>Хранить при температуре</w:t>
      </w:r>
      <w:bookmarkStart w:id="0" w:name="_GoBack"/>
      <w:bookmarkEnd w:id="0"/>
      <w:r w:rsidRPr="0005245C">
        <w:rPr>
          <w:b/>
          <w:bCs/>
          <w:sz w:val="28"/>
          <w:szCs w:val="28"/>
        </w:rPr>
        <w:t xml:space="preserve">: </w:t>
      </w:r>
      <w:r w:rsidRPr="0005245C">
        <w:rPr>
          <w:sz w:val="28"/>
          <w:szCs w:val="28"/>
        </w:rPr>
        <w:t>хранить</w:t>
      </w:r>
      <w:r w:rsidRPr="0005245C">
        <w:rPr>
          <w:sz w:val="28"/>
          <w:szCs w:val="28"/>
        </w:rPr>
        <w:t xml:space="preserve"> при температуре от +1°С до +25°С и относительной влажности воздуха не более 85%. </w:t>
      </w:r>
    </w:p>
    <w:p w14:paraId="12EBE0B5" w14:textId="77777777" w:rsidR="0005245C" w:rsidRPr="0005245C" w:rsidRDefault="0005245C" w:rsidP="0005245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5245C" w:rsidRPr="0005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E4FD0"/>
    <w:multiLevelType w:val="hybridMultilevel"/>
    <w:tmpl w:val="7FE6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A1"/>
    <w:rsid w:val="0005245C"/>
    <w:rsid w:val="00575815"/>
    <w:rsid w:val="0085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CFD0"/>
  <w15:chartTrackingRefBased/>
  <w15:docId w15:val="{26B5D4D5-81A7-46AA-8B04-406EE57C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2022-11-28T09:38:00Z</dcterms:created>
  <dcterms:modified xsi:type="dcterms:W3CDTF">2022-11-28T09:41:00Z</dcterms:modified>
</cp:coreProperties>
</file>