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CFA7A" w14:textId="36103C45" w:rsidR="003854A2" w:rsidRDefault="008123CF" w:rsidP="008123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23CF">
        <w:rPr>
          <w:rFonts w:ascii="Times New Roman" w:hAnsi="Times New Roman" w:cs="Times New Roman"/>
          <w:b/>
          <w:bCs/>
          <w:sz w:val="32"/>
          <w:szCs w:val="32"/>
        </w:rPr>
        <w:t>Шиитаке таблетки БАД 0,56г упаковка №20</w:t>
      </w:r>
    </w:p>
    <w:p w14:paraId="603A3BD7" w14:textId="26CC6A35" w:rsidR="008123CF" w:rsidRDefault="008123CF" w:rsidP="008123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23C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123CF">
        <w:rPr>
          <w:rFonts w:ascii="Times New Roman" w:hAnsi="Times New Roman" w:cs="Times New Roman"/>
          <w:sz w:val="28"/>
          <w:szCs w:val="28"/>
        </w:rPr>
        <w:t xml:space="preserve">: экстракт шиитаке, витамин </w:t>
      </w:r>
      <w:r w:rsidRPr="008123CF">
        <w:rPr>
          <w:rFonts w:ascii="Times New Roman" w:hAnsi="Times New Roman" w:cs="Times New Roman"/>
          <w:sz w:val="28"/>
          <w:szCs w:val="28"/>
          <w:lang w:val="en-US"/>
        </w:rPr>
        <w:t>D3</w:t>
      </w:r>
    </w:p>
    <w:p w14:paraId="480DAE50" w14:textId="77777777" w:rsidR="008123CF" w:rsidRPr="008123CF" w:rsidRDefault="008123CF" w:rsidP="00812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3CF">
        <w:rPr>
          <w:rFonts w:ascii="Times New Roman" w:hAnsi="Times New Roman" w:cs="Times New Roman"/>
          <w:sz w:val="28"/>
          <w:szCs w:val="28"/>
        </w:rPr>
        <w:t>Для поддержания активности иммунной системы, создающей условия для здорового долголетия</w:t>
      </w:r>
    </w:p>
    <w:p w14:paraId="30B210C9" w14:textId="77777777" w:rsidR="00711045" w:rsidRDefault="00711045" w:rsidP="00711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5C440" w14:textId="073FABE4" w:rsidR="00711045" w:rsidRPr="00711045" w:rsidRDefault="00711045" w:rsidP="00711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110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установили, чтобы грибы обладают способностью защищать организм от раковых клеток. Среди всех лечебных грибов, активных против опухолей, наиболее изученный – гриб шиитаке. На сегодняшний день это один из самых изученных грибов. По данным американских ученых, современная наука насчитывает более 40 тысяч публикаций в мире на тему свойств шиитаке, а также множество монографий и научных статей. Сегодня шиитаке по праву называют «грибом долголетия», «грибом вечной молодости», «эликсиром жизни». В Японии шиитаке традиционно входит в основной рацион питания. А теперь грибной экстракт в этой стране включают в рацион больных, проходящих курс химиотерапии.</w:t>
      </w:r>
    </w:p>
    <w:p w14:paraId="5A46B9EB" w14:textId="77777777" w:rsidR="00711045" w:rsidRPr="00711045" w:rsidRDefault="00711045" w:rsidP="00711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шиитаке содержат вещество лентинан, которое стимулирует иммунную систему для защиты от развития раковых клеток. Например, известно, что японские крестьяне, часто употребляющие шиитаке, в два раза реже заболевают раком желудка, чем те, кто этого не делает. А исследования,проведенные в японских университетах, подтверждают это и показывают, что прием грибных экстрактов увеличивает количество и активность иммунных клеток, уничтожающих онко-клетки, в том числе внутри самой опухоли. В настоящее время свойства грибов шиитаке стали настоящей сенсацией на Западе, где его активно применяют как в свежем виде, так и в форме экстрактов.</w:t>
      </w:r>
    </w:p>
    <w:p w14:paraId="66575113" w14:textId="77777777" w:rsidR="00711045" w:rsidRPr="00711045" w:rsidRDefault="00711045" w:rsidP="00711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качественные средства на основе шиитаке можно купить и в российских аптеках: его выпускает компания "Эвалар" в удобной форме таблеток. Биологически активная добавка Шиитаке Эвалар выпускается в условиях производства фармацевтического предприятия и строгого многоступенчатого контроля качества. Шиитаке от "Эвалар" отличается оптимальным составом: в него входит не только экстракт гриба шиитаке, но и его порошок, которые усилены витамином D3. Для производства Шиитаке компания "Эвалар" использует сырье только из стран Востока, где этот гриб выращивается более двух тысячелетий и делают это правильно.</w:t>
      </w:r>
    </w:p>
    <w:p w14:paraId="3ECE248A" w14:textId="77777777" w:rsidR="00711045" w:rsidRPr="00711045" w:rsidRDefault="00711045" w:rsidP="00711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4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Шиитаке Эвалар содержит полисахариды, в том числе лентинан, и способствует поддержанию активности иммунной системы, создающей условия для активного долголетия.</w:t>
      </w:r>
    </w:p>
    <w:p w14:paraId="055C856C" w14:textId="77777777" w:rsidR="00711045" w:rsidRPr="00711045" w:rsidRDefault="00711045" w:rsidP="007110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1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 к применению</w:t>
      </w:r>
    </w:p>
    <w:p w14:paraId="4977380E" w14:textId="77777777" w:rsidR="00711045" w:rsidRPr="00711045" w:rsidRDefault="00711045" w:rsidP="00711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непереносимость компонентов, беременность, кормление грудью. Перед применением необходимо проконсультироваться с врачом.</w:t>
      </w:r>
    </w:p>
    <w:p w14:paraId="7DAE5749" w14:textId="77777777" w:rsidR="00711045" w:rsidRPr="00711045" w:rsidRDefault="00711045" w:rsidP="007110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1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 и дозы</w:t>
      </w:r>
    </w:p>
    <w:p w14:paraId="2457826F" w14:textId="77777777" w:rsidR="00711045" w:rsidRPr="00711045" w:rsidRDefault="00711045" w:rsidP="00711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взрослым по 2 таблетки 1 раз в день во время еды.</w:t>
      </w:r>
    </w:p>
    <w:p w14:paraId="4C3399FD" w14:textId="77777777" w:rsidR="00711045" w:rsidRPr="00711045" w:rsidRDefault="00711045" w:rsidP="00711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приема — не менее 1 месяца.</w:t>
      </w:r>
    </w:p>
    <w:p w14:paraId="27E50274" w14:textId="1BF7A9F4" w:rsidR="008123CF" w:rsidRPr="00711045" w:rsidRDefault="00711045" w:rsidP="00711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двухнедельного перерыва прием можно повторить.</w:t>
      </w:r>
    </w:p>
    <w:sectPr w:rsidR="008123CF" w:rsidRPr="0071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C9"/>
    <w:rsid w:val="00317FC9"/>
    <w:rsid w:val="003854A2"/>
    <w:rsid w:val="00711045"/>
    <w:rsid w:val="0081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641C"/>
  <w15:chartTrackingRefBased/>
  <w15:docId w15:val="{6E090C1C-DBD3-49E3-AE04-6847711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10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10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2022-03-09T12:16:00Z</dcterms:created>
  <dcterms:modified xsi:type="dcterms:W3CDTF">2022-03-09T12:20:00Z</dcterms:modified>
</cp:coreProperties>
</file>