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88209" w14:textId="77777777" w:rsidR="0011690C" w:rsidRPr="0011690C" w:rsidRDefault="0011690C" w:rsidP="0011690C">
      <w:pPr>
        <w:jc w:val="center"/>
        <w:rPr>
          <w:rFonts w:ascii="Times New Roman" w:hAnsi="Times New Roman" w:cs="Times New Roman"/>
          <w:sz w:val="32"/>
          <w:szCs w:val="32"/>
        </w:rPr>
      </w:pPr>
      <w:r w:rsidRPr="0011690C">
        <w:rPr>
          <w:rFonts w:ascii="Times New Roman" w:hAnsi="Times New Roman" w:cs="Times New Roman"/>
          <w:b/>
          <w:bCs/>
          <w:sz w:val="32"/>
          <w:szCs w:val="32"/>
        </w:rPr>
        <w:t>Витаминный комплекс A-</w:t>
      </w:r>
      <w:proofErr w:type="spellStart"/>
      <w:r w:rsidRPr="0011690C">
        <w:rPr>
          <w:rFonts w:ascii="Times New Roman" w:hAnsi="Times New Roman" w:cs="Times New Roman"/>
          <w:b/>
          <w:bCs/>
          <w:sz w:val="32"/>
          <w:szCs w:val="32"/>
        </w:rPr>
        <w:t>Zn</w:t>
      </w:r>
      <w:proofErr w:type="spellEnd"/>
      <w:r w:rsidRPr="0011690C">
        <w:rPr>
          <w:rFonts w:ascii="Times New Roman" w:hAnsi="Times New Roman" w:cs="Times New Roman"/>
          <w:b/>
          <w:bCs/>
          <w:sz w:val="32"/>
          <w:szCs w:val="32"/>
        </w:rPr>
        <w:t xml:space="preserve"> для мужчин таблетки п/о БАД 900 мг № 30</w:t>
      </w:r>
    </w:p>
    <w:p w14:paraId="7F307106" w14:textId="77777777" w:rsidR="0011690C" w:rsidRPr="0011690C" w:rsidRDefault="0011690C" w:rsidP="0011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90C">
        <w:rPr>
          <w:rFonts w:ascii="Times New Roman" w:hAnsi="Times New Roman" w:cs="Times New Roman"/>
          <w:b/>
          <w:bCs/>
          <w:sz w:val="28"/>
          <w:szCs w:val="28"/>
        </w:rPr>
        <w:t xml:space="preserve">Состав: </w:t>
      </w:r>
      <w:r w:rsidRPr="0011690C">
        <w:rPr>
          <w:rFonts w:ascii="Times New Roman" w:hAnsi="Times New Roman" w:cs="Times New Roman"/>
          <w:sz w:val="28"/>
          <w:szCs w:val="28"/>
        </w:rPr>
        <w:t>L-Карнитина L-</w:t>
      </w:r>
      <w:proofErr w:type="spellStart"/>
      <w:r w:rsidRPr="0011690C">
        <w:rPr>
          <w:rFonts w:ascii="Times New Roman" w:hAnsi="Times New Roman" w:cs="Times New Roman"/>
          <w:sz w:val="28"/>
          <w:szCs w:val="28"/>
        </w:rPr>
        <w:t>Тартрат</w:t>
      </w:r>
      <w:proofErr w:type="spellEnd"/>
      <w:r w:rsidRPr="0011690C">
        <w:rPr>
          <w:rFonts w:ascii="Times New Roman" w:hAnsi="Times New Roman" w:cs="Times New Roman"/>
          <w:sz w:val="28"/>
          <w:szCs w:val="28"/>
        </w:rPr>
        <w:t xml:space="preserve">, L-Таурин, аскорбиновая кислота, витамин Е, цинка цитрат, </w:t>
      </w:r>
      <w:proofErr w:type="spellStart"/>
      <w:r w:rsidRPr="0011690C">
        <w:rPr>
          <w:rFonts w:ascii="Times New Roman" w:hAnsi="Times New Roman" w:cs="Times New Roman"/>
          <w:sz w:val="28"/>
          <w:szCs w:val="28"/>
        </w:rPr>
        <w:t>селенометионин</w:t>
      </w:r>
      <w:proofErr w:type="spellEnd"/>
      <w:r w:rsidRPr="001169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690C">
        <w:rPr>
          <w:rFonts w:ascii="Times New Roman" w:hAnsi="Times New Roman" w:cs="Times New Roman"/>
          <w:sz w:val="28"/>
          <w:szCs w:val="28"/>
        </w:rPr>
        <w:t>никотинамид</w:t>
      </w:r>
      <w:proofErr w:type="spellEnd"/>
      <w:r w:rsidRPr="0011690C">
        <w:rPr>
          <w:rFonts w:ascii="Times New Roman" w:hAnsi="Times New Roman" w:cs="Times New Roman"/>
          <w:sz w:val="28"/>
          <w:szCs w:val="28"/>
        </w:rPr>
        <w:t>, витамин А, D-</w:t>
      </w:r>
      <w:proofErr w:type="spellStart"/>
      <w:r w:rsidRPr="0011690C">
        <w:rPr>
          <w:rFonts w:ascii="Times New Roman" w:hAnsi="Times New Roman" w:cs="Times New Roman"/>
          <w:sz w:val="28"/>
          <w:szCs w:val="28"/>
        </w:rPr>
        <w:t>пантотенат</w:t>
      </w:r>
      <w:proofErr w:type="spellEnd"/>
      <w:r w:rsidRPr="0011690C">
        <w:rPr>
          <w:rFonts w:ascii="Times New Roman" w:hAnsi="Times New Roman" w:cs="Times New Roman"/>
          <w:sz w:val="28"/>
          <w:szCs w:val="28"/>
        </w:rPr>
        <w:t xml:space="preserve"> кальция, меди цитрат, витамины В6, В1, В2, В12, фолиевая кислота, калия йодид</w:t>
      </w:r>
    </w:p>
    <w:p w14:paraId="6B2AC3E3" w14:textId="77777777" w:rsidR="0011690C" w:rsidRPr="0011690C" w:rsidRDefault="0011690C" w:rsidP="0011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90C"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Рекомендуется в качестве биологически активной добавки к пище - </w:t>
      </w:r>
      <w:r w:rsidRPr="0011690C">
        <w:rPr>
          <w:rFonts w:ascii="Times New Roman" w:hAnsi="Times New Roman" w:cs="Times New Roman"/>
          <w:sz w:val="28"/>
          <w:szCs w:val="28"/>
        </w:rPr>
        <w:t xml:space="preserve">дополнительного источника витаминов А, С, Е, группы В (В1, В2, В3 (РР), В6, В12, пантотеновой и фолиевой кислот), минеральных веществ (цинка, селена, меди, йода), источника L-Таурина, L-Карнитина. </w:t>
      </w:r>
    </w:p>
    <w:p w14:paraId="62A9CC75" w14:textId="77777777" w:rsidR="0011690C" w:rsidRPr="0011690C" w:rsidRDefault="0011690C" w:rsidP="0011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90C">
        <w:rPr>
          <w:rFonts w:ascii="Times New Roman" w:hAnsi="Times New Roman" w:cs="Times New Roman"/>
          <w:b/>
          <w:bCs/>
          <w:sz w:val="28"/>
          <w:szCs w:val="28"/>
        </w:rPr>
        <w:t>Способ применения и дозы</w:t>
      </w:r>
    </w:p>
    <w:p w14:paraId="27159220" w14:textId="77777777" w:rsidR="0011690C" w:rsidRPr="0011690C" w:rsidRDefault="0011690C" w:rsidP="0011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90C">
        <w:rPr>
          <w:rFonts w:ascii="Times New Roman" w:hAnsi="Times New Roman" w:cs="Times New Roman"/>
          <w:sz w:val="28"/>
          <w:szCs w:val="28"/>
        </w:rPr>
        <w:t xml:space="preserve">Мужчинам по 1 таблетке 1 раз в день во время еды. Продолжительность приема - 1 месяц. При необходимости прием можно повторить. </w:t>
      </w:r>
    </w:p>
    <w:p w14:paraId="3FFA5679" w14:textId="77777777" w:rsidR="00DB65A6" w:rsidRPr="0011690C" w:rsidRDefault="00DB65A6" w:rsidP="0011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65A6" w:rsidRPr="00116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24"/>
    <w:rsid w:val="0011690C"/>
    <w:rsid w:val="00D44324"/>
    <w:rsid w:val="00DB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611D0-A60E-4528-959B-47CA73AE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2022-01-24T12:41:00Z</dcterms:created>
  <dcterms:modified xsi:type="dcterms:W3CDTF">2022-01-24T12:42:00Z</dcterms:modified>
</cp:coreProperties>
</file>