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A72E" w14:textId="289FE557" w:rsidR="00823FD0" w:rsidRDefault="00C83973" w:rsidP="00C839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3973">
        <w:rPr>
          <w:rFonts w:ascii="Times New Roman" w:hAnsi="Times New Roman" w:cs="Times New Roman"/>
          <w:b/>
          <w:bCs/>
          <w:sz w:val="32"/>
          <w:szCs w:val="32"/>
        </w:rPr>
        <w:t xml:space="preserve">Крем </w:t>
      </w:r>
      <w:proofErr w:type="spellStart"/>
      <w:r w:rsidRPr="00C83973">
        <w:rPr>
          <w:rFonts w:ascii="Times New Roman" w:hAnsi="Times New Roman" w:cs="Times New Roman"/>
          <w:b/>
          <w:bCs/>
          <w:sz w:val="32"/>
          <w:szCs w:val="32"/>
        </w:rPr>
        <w:t>CeraVe</w:t>
      </w:r>
      <w:proofErr w:type="spellEnd"/>
      <w:r w:rsidRPr="00C83973">
        <w:rPr>
          <w:rFonts w:ascii="Times New Roman" w:hAnsi="Times New Roman" w:cs="Times New Roman"/>
          <w:b/>
          <w:bCs/>
          <w:sz w:val="32"/>
          <w:szCs w:val="32"/>
        </w:rPr>
        <w:t xml:space="preserve"> SA смягчающий для </w:t>
      </w:r>
      <w:proofErr w:type="spellStart"/>
      <w:proofErr w:type="gramStart"/>
      <w:r w:rsidRPr="00C83973">
        <w:rPr>
          <w:rFonts w:ascii="Times New Roman" w:hAnsi="Times New Roman" w:cs="Times New Roman"/>
          <w:b/>
          <w:bCs/>
          <w:sz w:val="32"/>
          <w:szCs w:val="32"/>
        </w:rPr>
        <w:t>сухой,огрубевшей</w:t>
      </w:r>
      <w:proofErr w:type="spellEnd"/>
      <w:proofErr w:type="gramEnd"/>
      <w:r w:rsidRPr="00C83973">
        <w:rPr>
          <w:rFonts w:ascii="Times New Roman" w:hAnsi="Times New Roman" w:cs="Times New Roman"/>
          <w:b/>
          <w:bCs/>
          <w:sz w:val="32"/>
          <w:szCs w:val="32"/>
        </w:rPr>
        <w:t xml:space="preserve"> и неровной кожи 340г</w:t>
      </w:r>
    </w:p>
    <w:p w14:paraId="3D3D74B8" w14:textId="77777777" w:rsidR="00C83973" w:rsidRPr="00C83973" w:rsidRDefault="00C83973" w:rsidP="00C8397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79B38BCF" w14:textId="33626719" w:rsidR="00C83973" w:rsidRDefault="00C83973" w:rsidP="00C8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 для разглаживания кожи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CeraVe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 помогает смягчить грубую и неровную текстуру кожи, делая кожу более гладкой и шелковистой. Входящие в состав формулы салициловая кислота и мочевина мягко отшелушивают кожу. Этот быстро впитывающийся нежирный крем, разработанный дерматологами, помогает защитить естественный барьер кожи с помощью трех основных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керамидов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Технология MVE удерживает влагу, обеспечивая увлажнение на срок до 24 часов. Ключевые особенности разглаживающего крема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CeraVe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Smoothing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Cream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Подходит для грубой и неровной кожи. Также подходит для кожи, склонной к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пилиарному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кератозу; - Бережно смягчает грубую и неровную текстуру кожи; - Без отдушек; - С тремя незаменимыми </w:t>
      </w:r>
      <w:proofErr w:type="spellStart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керамидами</w:t>
      </w:r>
      <w:proofErr w:type="spellEnd"/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естественного барьера кожи. </w:t>
      </w:r>
    </w:p>
    <w:p w14:paraId="6119F5AF" w14:textId="77777777" w:rsidR="00C83973" w:rsidRPr="00C83973" w:rsidRDefault="00C83973" w:rsidP="00C8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80783A6" w14:textId="77777777" w:rsidR="00C83973" w:rsidRPr="00C83973" w:rsidRDefault="00C83973" w:rsidP="00C8397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53527675" w14:textId="77777777" w:rsidR="00C83973" w:rsidRPr="00C83973" w:rsidRDefault="00C83973" w:rsidP="00C8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Разглаживание и смягчение грубой и неровной текстуры кожи, мягкое отшелушивание, защита естественного барьера кожи. </w:t>
      </w:r>
    </w:p>
    <w:p w14:paraId="1D9749C9" w14:textId="77777777" w:rsidR="00C83973" w:rsidRPr="00C83973" w:rsidRDefault="00C83973" w:rsidP="00C8397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4FF67158" w14:textId="77777777" w:rsidR="00C83973" w:rsidRPr="00C83973" w:rsidRDefault="00C83973" w:rsidP="00C8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необходимое количество крема на кожу и распределить массирующими движениями. Избегать области вокруг глаз. В случае попадания в глаза немедленно промыть достаточным количеством воды. </w:t>
      </w:r>
    </w:p>
    <w:p w14:paraId="3C672831" w14:textId="77777777" w:rsidR="00C83973" w:rsidRPr="00C83973" w:rsidRDefault="00C83973" w:rsidP="00C8397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5C7DB6DE" w14:textId="77777777" w:rsidR="00C83973" w:rsidRPr="00C83973" w:rsidRDefault="00C83973" w:rsidP="00C8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14:paraId="192DF37B" w14:textId="77777777" w:rsidR="00C83973" w:rsidRPr="00C83973" w:rsidRDefault="00C83973" w:rsidP="00C839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83973" w:rsidRPr="00C8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76"/>
    <w:rsid w:val="00823FD0"/>
    <w:rsid w:val="00C83973"/>
    <w:rsid w:val="00D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10CB"/>
  <w15:chartTrackingRefBased/>
  <w15:docId w15:val="{48952976-2B0C-4E95-8148-8341A5BB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839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39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2021-12-29T12:03:00Z</dcterms:created>
  <dcterms:modified xsi:type="dcterms:W3CDTF">2021-12-29T12:04:00Z</dcterms:modified>
</cp:coreProperties>
</file>