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before="240" w:after="120"/>
        <w:jc w:val="center"/>
        <w:rPr>
          <w:rFonts w:ascii="Times New Roman" w:hAnsi="Times New Roman"/>
          <w:sz w:val="32"/>
          <w:szCs w:val="32"/>
        </w:rPr>
      </w:pPr>
      <w:r>
        <w:rPr>
          <w:rFonts w:cs="Arial" w:ascii="Times New Roman" w:hAnsi="Times New Roman"/>
          <w:color w:val="242424"/>
          <w:sz w:val="32"/>
          <w:szCs w:val="32"/>
          <w:shd w:fill="FFFFFF" w:val="clear"/>
        </w:rPr>
        <w:t>Крем КЛАССИКА Ромашковый для лица регенерирующ. для сухой и норм. кожи 75мл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Крем разработан для нормальной и сухой кожи лица, нуждающейся в увлажнении и деликатном уходе.</w:t>
        <w:br/>
        <w:t>Экстракт Ромашки, входящий в состав крема, обладает противовоспалительным эффектом, ускоряет процессы регенерации и заживления тканей, оказывает на сухую кожу лица смягчающее и восстанавливающее воздействие. Крем прекрасно наносится на кожу лица, быстро впитывается, не оставляя жирного блеска.</w:t>
        <w:br/>
        <w:t xml:space="preserve">Результат применения: Кожа лица имеет здоровый, ухоженный вид; гладкая и бархатистая на ощупь. 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Активный ингредиент</w:t>
      </w:r>
      <w:r>
        <w:rPr>
          <w:rFonts w:ascii="Times New Roman" w:hAnsi="Times New Roman"/>
          <w:sz w:val="28"/>
          <w:szCs w:val="28"/>
        </w:rPr>
        <w:t xml:space="preserve">: экстракт ромашки  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: AAqua, GlycerylMonostearate, ParaffinumLiquidum, CetearylAlcohol, IsopropylPalmitate, Sorbitol, EthylhexylStearate, Polysorbate-20, Dimethicone, PEG-75 Lanolin, Sodium Polyacrylate, Methylparaben, Parfum, Carbomer, Propylparaben, Chamomilla Recutita Flower &amp; LeafExtract, SodiumHydroxide, 2-Bromo-2-Nitropropane-1,3-Diol, ButylphenylMethylpropional, CinnamylAlcohol, HexylCinnamal, Linalool. 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Способ применения</w:t>
      </w:r>
      <w:r>
        <w:rPr>
          <w:rFonts w:ascii="Times New Roman" w:hAnsi="Times New Roman"/>
          <w:sz w:val="28"/>
          <w:szCs w:val="28"/>
        </w:rPr>
        <w:t xml:space="preserve">: нанести крем на чистую, сухую кожу лица и шеи. 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Дополнительная информация</w:t>
      </w:r>
      <w:r>
        <w:rPr>
          <w:rFonts w:ascii="Times New Roman" w:hAnsi="Times New Roman"/>
          <w:sz w:val="28"/>
          <w:szCs w:val="28"/>
        </w:rPr>
        <w:t xml:space="preserve">: 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Нормативный документ: </w:t>
      </w:r>
      <w:r>
        <w:rPr>
          <w:rFonts w:ascii="Times New Roman" w:hAnsi="Times New Roman"/>
          <w:sz w:val="28"/>
          <w:szCs w:val="28"/>
        </w:rPr>
        <w:t>ГОСТ 31460</w:t>
      </w:r>
    </w:p>
    <w:p>
      <w:pPr>
        <w:pStyle w:val="Style14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Условия хранения: </w:t>
      </w:r>
      <w:r>
        <w:rPr>
          <w:rFonts w:ascii="Times New Roman" w:hAnsi="Times New Roman"/>
          <w:sz w:val="28"/>
          <w:szCs w:val="28"/>
        </w:rPr>
        <w:t>от +5 °C до +25 °С</w:t>
      </w:r>
    </w:p>
    <w:p>
      <w:pPr>
        <w:pStyle w:val="Normal"/>
        <w:spacing w:before="0" w:after="160"/>
        <w:jc w:val="center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LibreOffice/7.3.7.2$Windows_X86_64 LibreOffice_project/e114eadc50a9ff8d8c8a0567d6da8f454beeb84f</Application>
  <AppVersion>15.0000</AppVersion>
  <Pages>1</Pages>
  <Words>133</Words>
  <Characters>1029</Characters>
  <CharactersWithSpaces>1160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2022-12-12T13:06:00Z</dcterms:created>
  <dc:creator>Наталья</dc:creator>
  <dc:description/>
  <dc:language>ru-RU</dc:language>
  <cp:lastModifiedBy/>
  <dcterms:modified xsi:type="dcterms:W3CDTF">2022-12-26T11:16:16Z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