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8B" w:rsidRPr="00B3243D" w:rsidRDefault="00B1367C" w:rsidP="006B078B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B3243D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35A6F46" wp14:editId="3F6B8661">
                <wp:simplePos x="0" y="0"/>
                <wp:positionH relativeFrom="column">
                  <wp:posOffset>4486275</wp:posOffset>
                </wp:positionH>
                <wp:positionV relativeFrom="paragraph">
                  <wp:posOffset>9968865</wp:posOffset>
                </wp:positionV>
                <wp:extent cx="4763770" cy="1905"/>
                <wp:effectExtent l="0" t="0" r="0" b="0"/>
                <wp:wrapNone/>
                <wp:docPr id="3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16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0A42" w:rsidRDefault="00B1367C">
                            <w:pPr>
                              <w:pStyle w:val="2"/>
                              <w:spacing w:before="0" w:line="300" w:lineRule="auto"/>
                              <w:rPr>
                                <w:rFonts w:ascii="Roboto;Arial;sans-serif" w:hAnsi="Roboto;Arial;sans-serif"/>
                                <w:color w:val="404040"/>
                                <w:sz w:val="27"/>
                              </w:rPr>
                            </w:pPr>
                            <w:r>
                              <w:rPr>
                                <w:rFonts w:ascii="Roboto;Arial;sans-serif" w:hAnsi="Roboto;Arial;sans-serif"/>
                                <w:color w:val="404040"/>
                                <w:sz w:val="27"/>
                              </w:rPr>
                              <w:t>Содержание компонентов в суточной порции (1 капсула)</w:t>
                            </w:r>
                            <w:r>
                              <w:rPr>
                                <w:rFonts w:ascii="Roboto;Arial;sans-serif" w:hAnsi="Roboto;Arial;sans-serif"/>
                                <w:color w:val="404040"/>
                                <w:sz w:val="27"/>
                              </w:rPr>
                              <w:br/>
                              <w:t>Состав: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6" o:spid="_x0000_s1026" style="position:absolute;left:0;text-align:left;margin-left:353.25pt;margin-top:784.95pt;width:375.1pt;height:.1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" o:allowincell="f" stroked="f" strokeweight="0">
                <v:textbox inset="0,0,0,0">
                  <w:txbxContent>
                    <w:p w:rsidR="00840A42" w:rsidRDefault="00B1367C">
                      <w:pPr>
                        <w:pStyle w:val="2"/>
                        <w:spacing w:before="0" w:line="300" w:lineRule="auto"/>
                        <w:rPr>
                          <w:rFonts w:ascii="Roboto;Arial;sans-serif" w:hAnsi="Roboto;Arial;sans-serif"/>
                          <w:color w:val="404040"/>
                          <w:sz w:val="27"/>
                        </w:rPr>
                      </w:pPr>
                      <w:r>
                        <w:rPr>
                          <w:rFonts w:ascii="Roboto;Arial;sans-serif" w:hAnsi="Roboto;Arial;sans-serif"/>
                          <w:color w:val="404040"/>
                          <w:sz w:val="27"/>
                        </w:rPr>
                        <w:t>Содержание компонентов в суточной порции (1 капсула)</w:t>
                      </w:r>
                      <w:r>
                        <w:rPr>
                          <w:rFonts w:ascii="Roboto;Arial;sans-serif" w:hAnsi="Roboto;Arial;sans-serif"/>
                          <w:color w:val="404040"/>
                          <w:sz w:val="27"/>
                        </w:rPr>
                        <w:br/>
                        <w:t>Состав:</w:t>
                      </w:r>
                    </w:p>
                  </w:txbxContent>
                </v:textbox>
              </v:rect>
            </w:pict>
          </mc:Fallback>
        </mc:AlternateContent>
      </w:r>
      <w:r w:rsidRPr="00B3243D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B0F08B0" wp14:editId="2ACD0C6C">
                <wp:simplePos x="0" y="0"/>
                <wp:positionH relativeFrom="column">
                  <wp:posOffset>4495800</wp:posOffset>
                </wp:positionH>
                <wp:positionV relativeFrom="paragraph">
                  <wp:posOffset>9968865</wp:posOffset>
                </wp:positionV>
                <wp:extent cx="2192020" cy="1905"/>
                <wp:effectExtent l="0" t="0" r="0" b="0"/>
                <wp:wrapNone/>
                <wp:docPr id="5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2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0A42" w:rsidRDefault="00B1367C">
                            <w:pPr>
                              <w:pStyle w:val="2"/>
                              <w:spacing w:before="0" w:line="300" w:lineRule="auto"/>
                            </w:pP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Компонент Активные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компоненты: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Пробиотические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 микроорганизмы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Бифидобактерии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: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Bifidobacterium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bifidum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Bifidobacterium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breve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Bifidobacterium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infantis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Bifidobacterium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lactis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Bifidobacterium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longum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сего: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Лактобактерии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: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Lactobacillus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acidophilus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Lactobacillus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casei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Lactobacillus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paracasei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Lactobacillus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plantarum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Lactobacillus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rhamnosus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Lactobacillus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reuteri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сего: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Молочнокислые микроорганизмы: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Streptococcus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  <w:rFonts w:ascii="Roboto;Arial;sans-serif" w:hAnsi="Roboto;Arial;sans-serif"/>
                                <w:b w:val="0"/>
                                <w:i w:val="0"/>
                                <w:color w:val="404040"/>
                                <w:sz w:val="27"/>
                              </w:rPr>
                              <w:t>thermophilus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сего: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Style w:val="aa"/>
                                <w:rFonts w:cs="Roboto;Arial;sans-serif"/>
                                <w:b/>
                                <w:bCs/>
                                <w:color w:val="404040"/>
                                <w:szCs w:val="27"/>
                              </w:rPr>
                              <w:t>﻿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Пребиотический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 компонент: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Фруктоолигосахариды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7" o:spid="_x0000_s1028" style="position:absolute;left:0;text-align:left;margin-left:354pt;margin-top:784.95pt;width:172.6pt;height:.1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" o:allowincell="f" stroked="f" strokeweight="0">
                <v:textbox inset="0,0,0,0">
                  <w:txbxContent>
                    <w:p w:rsidR="00840A42" w:rsidRDefault="00B1367C">
                      <w:pPr>
                        <w:pStyle w:val="2"/>
                        <w:spacing w:before="0" w:line="300" w:lineRule="auto"/>
                      </w:pP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Компонент Активные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компоненты: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Пробиотические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 микроорганизмы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Бифидобактерии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: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Bifidobacterium</w:t>
                      </w:r>
                      <w:proofErr w:type="spellEnd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bifidum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Bifidobacterium</w:t>
                      </w:r>
                      <w:proofErr w:type="spellEnd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breve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Bifidobacterium</w:t>
                      </w:r>
                      <w:proofErr w:type="spellEnd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infantis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Bifidobacterium</w:t>
                      </w:r>
                      <w:proofErr w:type="spellEnd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lactis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Bifidobacterium</w:t>
                      </w:r>
                      <w:proofErr w:type="spellEnd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longum</w:t>
                      </w:r>
                      <w:proofErr w:type="spellEnd"/>
                      <w:proofErr w:type="gram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В</w:t>
                      </w:r>
                      <w:proofErr w:type="gramEnd"/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сего: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Лактобактерии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: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Lactobacillus</w:t>
                      </w:r>
                      <w:proofErr w:type="spellEnd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acidophilus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Lactobacillus</w:t>
                      </w:r>
                      <w:proofErr w:type="spellEnd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casei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Lactobacillus</w:t>
                      </w:r>
                      <w:proofErr w:type="spellEnd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paracasei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Lactobacillus</w:t>
                      </w:r>
                      <w:proofErr w:type="spellEnd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plantarum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Lactobacillus</w:t>
                      </w:r>
                      <w:proofErr w:type="spellEnd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rhamnosus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Lactobacillus</w:t>
                      </w:r>
                      <w:proofErr w:type="spellEnd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reuteri</w:t>
                      </w:r>
                      <w:proofErr w:type="spellEnd"/>
                      <w:proofErr w:type="gram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В</w:t>
                      </w:r>
                      <w:proofErr w:type="gramEnd"/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сего: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Молочнокислые микроорганизмы: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Streptococcus</w:t>
                      </w:r>
                      <w:proofErr w:type="spellEnd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  <w:rFonts w:ascii="Roboto;Arial;sans-serif" w:hAnsi="Roboto;Arial;sans-serif"/>
                          <w:b w:val="0"/>
                          <w:i w:val="0"/>
                          <w:color w:val="404040"/>
                          <w:sz w:val="27"/>
                        </w:rPr>
                        <w:t>thermophilus</w:t>
                      </w:r>
                      <w:proofErr w:type="spellEnd"/>
                      <w:proofErr w:type="gram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В</w:t>
                      </w:r>
                      <w:proofErr w:type="gramEnd"/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сего: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Style w:val="aa"/>
                          <w:rFonts w:cs="Roboto;Arial;sans-serif"/>
                          <w:b/>
                          <w:bCs/>
                          <w:color w:val="404040"/>
                          <w:szCs w:val="27"/>
                        </w:rPr>
                        <w:t>﻿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Пребиотический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 компонент: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Фруктоолигосахариды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3243D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176265D3" wp14:editId="34E91A48">
                <wp:simplePos x="0" y="0"/>
                <wp:positionH relativeFrom="column">
                  <wp:posOffset>6962775</wp:posOffset>
                </wp:positionH>
                <wp:positionV relativeFrom="paragraph">
                  <wp:posOffset>9968865</wp:posOffset>
                </wp:positionV>
                <wp:extent cx="2001520" cy="1905"/>
                <wp:effectExtent l="0" t="0" r="0" b="0"/>
                <wp:wrapNone/>
                <wp:docPr id="7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0A42" w:rsidRDefault="00B1367C">
                            <w:pPr>
                              <w:pStyle w:val="2"/>
                              <w:spacing w:before="0" w:line="300" w:lineRule="auto"/>
                            </w:pP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Количество в 1 капсуле на 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датуизготовления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≥</w:t>
                            </w:r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3,0 х 10^10 КОЕ*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8" o:spid="_x0000_s1029" style="position:absolute;left:0;text-align:left;margin-left:548.25pt;margin-top:784.95pt;width:157.6pt;height:.1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" o:allowincell="f" stroked="f" strokeweight="0">
                <v:textbox inset="0,0,0,0">
                  <w:txbxContent>
                    <w:p w:rsidR="00840A42" w:rsidRDefault="00B1367C">
                      <w:pPr>
                        <w:pStyle w:val="2"/>
                        <w:spacing w:before="0" w:line="300" w:lineRule="auto"/>
                      </w:pP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Количество в 1 капс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уле на 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датуизготовления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≥</w:t>
                      </w:r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3,0 х 10^10 КОЕ*</w:t>
                      </w:r>
                    </w:p>
                  </w:txbxContent>
                </v:textbox>
              </v:rect>
            </w:pict>
          </mc:Fallback>
        </mc:AlternateContent>
      </w:r>
      <w:r w:rsidRPr="00B3243D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6DA212B2" wp14:editId="7DB42EFF">
                <wp:simplePos x="0" y="0"/>
                <wp:positionH relativeFrom="column">
                  <wp:posOffset>4486275</wp:posOffset>
                </wp:positionH>
                <wp:positionV relativeFrom="paragraph">
                  <wp:posOffset>9968865</wp:posOffset>
                </wp:positionV>
                <wp:extent cx="7561580" cy="1905"/>
                <wp:effectExtent l="0" t="0" r="0" b="0"/>
                <wp:wrapNone/>
                <wp:docPr id="9" name="Врезк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08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0A42" w:rsidRDefault="00B1367C">
                            <w:pPr>
                              <w:pStyle w:val="2"/>
                              <w:spacing w:before="0" w:line="300" w:lineRule="auto"/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</w:pP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Вспомогательные вещества: 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мальтодекстрин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 (стабилизатор), 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гидроксипропилметилцеллюлоза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 (оболочка), диоксид титана (краситель).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9" o:spid="_x0000_s1030" style="position:absolute;left:0;text-align:left;margin-left:353.25pt;margin-top:784.95pt;width:595.4pt;height:.1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" o:allowincell="f" stroked="f" strokeweight="0">
                <v:textbox inset="0,0,0,0">
                  <w:txbxContent>
                    <w:p w:rsidR="00840A42" w:rsidRDefault="00B1367C">
                      <w:pPr>
                        <w:pStyle w:val="2"/>
                        <w:spacing w:before="0" w:line="300" w:lineRule="auto"/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</w:pP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Вспомогательные вещества: 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мальтодекстрин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 (стабилизатор), 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гидроксипропилметилцеллюлоза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 (оболочка), диоксид титана (краситель).</w:t>
                      </w:r>
                    </w:p>
                  </w:txbxContent>
                </v:textbox>
              </v:rect>
            </w:pict>
          </mc:Fallback>
        </mc:AlternateContent>
      </w:r>
      <w:r w:rsidRPr="00B3243D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047BE20E" wp14:editId="1F9BD87A">
                <wp:simplePos x="0" y="0"/>
                <wp:positionH relativeFrom="column">
                  <wp:posOffset>4486275</wp:posOffset>
                </wp:positionH>
                <wp:positionV relativeFrom="paragraph">
                  <wp:posOffset>9968865</wp:posOffset>
                </wp:positionV>
                <wp:extent cx="7561580" cy="1905"/>
                <wp:effectExtent l="0" t="0" r="0" b="0"/>
                <wp:wrapNone/>
                <wp:docPr id="11" name="Врезк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08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0A42" w:rsidRDefault="00B1367C">
                            <w:pPr>
                              <w:pStyle w:val="2"/>
                              <w:spacing w:before="0" w:line="300" w:lineRule="auto"/>
                            </w:pPr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Хранение</w:t>
                            </w:r>
                            <w:proofErr w:type="gram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Х</w:t>
                            </w:r>
                            <w:proofErr w:type="gram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ранить в сухом, защищенном от прямых солнечных лучей и недоступном для детей месте при температуре не выше 25°С.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0" o:spid="_x0000_s1031" style="position:absolute;left:0;text-align:left;margin-left:353.25pt;margin-top:784.95pt;width:595.4pt;height:.1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" o:allowincell="f" stroked="f" strokeweight="0">
                <v:textbox inset="0,0,0,0">
                  <w:txbxContent>
                    <w:p w:rsidR="00840A42" w:rsidRDefault="00B1367C">
                      <w:pPr>
                        <w:pStyle w:val="2"/>
                        <w:spacing w:before="0" w:line="300" w:lineRule="auto"/>
                      </w:pPr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Хранение</w:t>
                      </w:r>
                      <w:proofErr w:type="gram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Х</w:t>
                      </w:r>
                      <w:proofErr w:type="gram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ранить в сухом, защищенном от прямых солнечных лучей и недоступном для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 детей месте при температуре не выше 25°С.</w:t>
                      </w:r>
                    </w:p>
                  </w:txbxContent>
                </v:textbox>
              </v:rect>
            </w:pict>
          </mc:Fallback>
        </mc:AlternateContent>
      </w:r>
      <w:r w:rsidRPr="00B3243D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38CC8C4C" wp14:editId="1A2F207F">
                <wp:simplePos x="0" y="0"/>
                <wp:positionH relativeFrom="column">
                  <wp:posOffset>4486275</wp:posOffset>
                </wp:positionH>
                <wp:positionV relativeFrom="paragraph">
                  <wp:posOffset>9968865</wp:posOffset>
                </wp:positionV>
                <wp:extent cx="7561580" cy="1905"/>
                <wp:effectExtent l="0" t="0" r="0" b="0"/>
                <wp:wrapNone/>
                <wp:docPr id="13" name="Врезк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08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0A42" w:rsidRDefault="00B1367C">
                            <w:pPr>
                              <w:pStyle w:val="2"/>
                              <w:spacing w:before="0" w:line="300" w:lineRule="auto"/>
                            </w:pPr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Срок годности: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 1,5 года с даты изготовления.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Свидетельство о государственной регистрации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: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№KZ.16.01.98.003.Е.001020.11.19 от 26.11.2019 г. ТУ 10.89.19-069-27389948-2019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Изготовитель: 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Jiangsu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Wecare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Biotechnology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Co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Ltd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., адрес: 1033 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LongQiao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Wujiang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Suzhou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Jiangsu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, 215200, Китайская Народная Республика.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Расфасовано: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 ООО «В-МИН+». Юридический адрес/адрес производства: Российская Федерация, 141300, Московская область, Сергиево-Посадский район, </w:t>
                            </w:r>
                            <w:proofErr w:type="spell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ергиев</w:t>
                            </w:r>
                            <w:proofErr w:type="spellEnd"/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 xml:space="preserve"> Посад, Московское шоссе, 68 км.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1" o:spid="_x0000_s1032" style="position:absolute;left:0;text-align:left;margin-left:353.25pt;margin-top:784.95pt;width:595.4pt;height:.1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" o:allowincell="f" stroked="f" strokeweight="0">
                <v:textbox inset="0,0,0,0">
                  <w:txbxContent>
                    <w:p w:rsidR="00840A42" w:rsidRDefault="00B1367C">
                      <w:pPr>
                        <w:pStyle w:val="2"/>
                        <w:spacing w:before="0" w:line="300" w:lineRule="auto"/>
                      </w:pPr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Срок годности: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 1,5 года с даты изготовления.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Свидетельство о государственной регистрации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: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№KZ.16.01.98.003.Е.001020.11.19 от 26.11.2019 г. ТУ 10.89.19-069-27389948-2019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Изготовитель: 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Jiangsu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Wecare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Biotechnol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ogy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Co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., 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Ltd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., адрес: 1033 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LongQiao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Rd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., 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Wujiang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Suzhou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Jiangsu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, 215200, Китайская Народная Республика.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Расфасовано: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 ООО «В-МИН+». Юридический адрес/адрес производства: Российская Федерация, 141300, Московская область, Сергиево-Посадский район, </w:t>
                      </w:r>
                      <w:proofErr w:type="spell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г</w:t>
                      </w:r>
                      <w:proofErr w:type="gramStart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.С</w:t>
                      </w:r>
                      <w:proofErr w:type="gram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ергиев</w:t>
                      </w:r>
                      <w:proofErr w:type="spellEnd"/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 xml:space="preserve"> 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Посад, Московское шоссе, 68 км.</w:t>
                      </w:r>
                    </w:p>
                  </w:txbxContent>
                </v:textbox>
              </v:rect>
            </w:pict>
          </mc:Fallback>
        </mc:AlternateContent>
      </w:r>
      <w:r w:rsidRPr="00B3243D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1CFE564C" wp14:editId="644150E3">
                <wp:simplePos x="0" y="0"/>
                <wp:positionH relativeFrom="column">
                  <wp:posOffset>6962775</wp:posOffset>
                </wp:positionH>
                <wp:positionV relativeFrom="paragraph">
                  <wp:posOffset>9968865</wp:posOffset>
                </wp:positionV>
                <wp:extent cx="2668270" cy="1905"/>
                <wp:effectExtent l="0" t="0" r="0" b="0"/>
                <wp:wrapNone/>
                <wp:docPr id="15" name="Врезк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0A42" w:rsidRDefault="00B1367C">
                            <w:pPr>
                              <w:pStyle w:val="2"/>
                              <w:spacing w:before="0" w:line="300" w:lineRule="auto"/>
                            </w:pP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4,0 х 10^9 КОЕ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4,0 х 10^9 КОЕ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2,0 х 10^9 КОЕ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8,0 х 10^9 КОЕ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2,0 х 10^9 КОЕ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Style w:val="aa"/>
                                <w:rFonts w:cs="Roboto;Arial;sans-serif"/>
                                <w:b/>
                                <w:bCs/>
                                <w:color w:val="404040"/>
                                <w:szCs w:val="27"/>
                              </w:rPr>
                              <w:t>﻿</w:t>
                            </w:r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2,00 х 10^10 КОЕ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2" o:spid="_x0000_s1033" style="position:absolute;left:0;text-align:left;margin-left:548.25pt;margin-top:784.95pt;width:210.1pt;height:.1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" o:allowincell="f" stroked="f" strokeweight="0">
                <v:textbox inset="0,0,0,0">
                  <w:txbxContent>
                    <w:p w:rsidR="00840A42" w:rsidRDefault="00B1367C">
                      <w:pPr>
                        <w:pStyle w:val="2"/>
                        <w:spacing w:before="0" w:line="300" w:lineRule="auto"/>
                      </w:pP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4,0 х 10^9 КОЕ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4,0 х 10^9 КОЕ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2,0 х 10^9 КОЕ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8,0 х 10^9 КОЕ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2,0 х 10^9 КОЕ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Style w:val="aa"/>
                          <w:rFonts w:cs="Roboto;Arial;sans-serif"/>
                          <w:b/>
                          <w:bCs/>
                          <w:color w:val="404040"/>
                          <w:szCs w:val="27"/>
                        </w:rPr>
                        <w:t>﻿</w:t>
                      </w:r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2,00 х 10^10 КОЕ</w:t>
                      </w:r>
                    </w:p>
                  </w:txbxContent>
                </v:textbox>
              </v:rect>
            </w:pict>
          </mc:Fallback>
        </mc:AlternateContent>
      </w:r>
      <w:r w:rsidRPr="00B3243D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38C905E8" wp14:editId="12F46F46">
                <wp:simplePos x="0" y="0"/>
                <wp:positionH relativeFrom="column">
                  <wp:posOffset>6962775</wp:posOffset>
                </wp:positionH>
                <wp:positionV relativeFrom="paragraph">
                  <wp:posOffset>9968865</wp:posOffset>
                </wp:positionV>
                <wp:extent cx="2668270" cy="1905"/>
                <wp:effectExtent l="0" t="0" r="0" b="0"/>
                <wp:wrapNone/>
                <wp:docPr id="17" name="Врезк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0A42" w:rsidRDefault="00B1367C">
                            <w:pPr>
                              <w:pStyle w:val="2"/>
                              <w:spacing w:before="0" w:line="300" w:lineRule="auto"/>
                            </w:pP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1,0 х 10^9 КОЕ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1,0 х 10^9 КОЕ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2,0 х 10^9 КОЕ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2,0 х 10^9 КОЕ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2,0 х 10^9 КОЕ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  <w:t>1,0 х 10^9 КОЕ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Style w:val="aa"/>
                                <w:rFonts w:cs="Roboto;Arial;sans-serif"/>
                                <w:b/>
                                <w:bCs/>
                                <w:color w:val="404040"/>
                                <w:szCs w:val="27"/>
                              </w:rPr>
                              <w:t>﻿</w:t>
                            </w:r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9,0 х 10^9 КОЕ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3" o:spid="_x0000_s1034" style="position:absolute;left:0;text-align:left;margin-left:548.25pt;margin-top:784.95pt;width:210.1pt;height:.1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" o:allowincell="f" stroked="f" strokeweight="0">
                <v:textbox inset="0,0,0,0">
                  <w:txbxContent>
                    <w:p w:rsidR="00840A42" w:rsidRDefault="00B1367C">
                      <w:pPr>
                        <w:pStyle w:val="2"/>
                        <w:spacing w:before="0" w:line="300" w:lineRule="auto"/>
                      </w:pP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1,0 х 10^9 КОЕ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1,0 х 10^9 КОЕ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2,0 х 10^9 КОЕ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2,0 х 10^9 КОЕ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2,0 х 10^9 КОЕ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  <w:t>1,0 х 10^9 КОЕ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Style w:val="aa"/>
                          <w:rFonts w:cs="Roboto;Arial;sans-serif"/>
                          <w:b/>
                          <w:bCs/>
                          <w:color w:val="404040"/>
                          <w:szCs w:val="27"/>
                        </w:rPr>
                        <w:t>﻿</w:t>
                      </w:r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9,0 х 10^9 КОЕ</w:t>
                      </w:r>
                    </w:p>
                  </w:txbxContent>
                </v:textbox>
              </v:rect>
            </w:pict>
          </mc:Fallback>
        </mc:AlternateContent>
      </w:r>
      <w:r w:rsidRPr="00B3243D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465D89AD" wp14:editId="0D778300">
                <wp:simplePos x="0" y="0"/>
                <wp:positionH relativeFrom="column">
                  <wp:posOffset>6962775</wp:posOffset>
                </wp:positionH>
                <wp:positionV relativeFrom="paragraph">
                  <wp:posOffset>9968865</wp:posOffset>
                </wp:positionV>
                <wp:extent cx="2668270" cy="1905"/>
                <wp:effectExtent l="0" t="0" r="0" b="0"/>
                <wp:wrapNone/>
                <wp:docPr id="19" name="Врезк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0A42" w:rsidRDefault="00B1367C">
                            <w:pPr>
                              <w:pStyle w:val="2"/>
                              <w:spacing w:before="0" w:line="300" w:lineRule="auto"/>
                            </w:pP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1,0 х 10^9 КОЕ</w:t>
                            </w: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br/>
                            </w:r>
                            <w:r>
                              <w:rPr>
                                <w:rStyle w:val="aa"/>
                                <w:rFonts w:ascii="Roboto;Arial;sans-serif" w:hAnsi="Roboto;Arial;sans-serif"/>
                                <w:b/>
                                <w:color w:val="404040"/>
                                <w:sz w:val="27"/>
                              </w:rPr>
                              <w:t>1,0 х 10^9 КОЕ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4" o:spid="_x0000_s1035" style="position:absolute;left:0;text-align:left;margin-left:548.25pt;margin-top:784.95pt;width:210.1pt;height:.1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" o:allowincell="f" stroked="f" strokeweight="0">
                <v:textbox inset="0,0,0,0">
                  <w:txbxContent>
                    <w:p w:rsidR="00840A42" w:rsidRDefault="00B1367C">
                      <w:pPr>
                        <w:pStyle w:val="2"/>
                        <w:spacing w:before="0" w:line="300" w:lineRule="auto"/>
                      </w:pP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1,0 х 10^9 КОЕ</w:t>
                      </w: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br/>
                      </w:r>
                      <w:r>
                        <w:rPr>
                          <w:rStyle w:val="aa"/>
                          <w:rFonts w:ascii="Roboto;Arial;sans-serif" w:hAnsi="Roboto;Arial;sans-serif"/>
                          <w:b/>
                          <w:color w:val="404040"/>
                          <w:sz w:val="27"/>
                        </w:rPr>
                        <w:t>1,0 х 10^9 КОЕ</w:t>
                      </w:r>
                    </w:p>
                  </w:txbxContent>
                </v:textbox>
              </v:rect>
            </w:pict>
          </mc:Fallback>
        </mc:AlternateContent>
      </w:r>
      <w:r w:rsidRPr="00B3243D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3CE93F9D" wp14:editId="5B3A2EBE">
                <wp:simplePos x="0" y="0"/>
                <wp:positionH relativeFrom="column">
                  <wp:posOffset>6962775</wp:posOffset>
                </wp:positionH>
                <wp:positionV relativeFrom="paragraph">
                  <wp:posOffset>9968865</wp:posOffset>
                </wp:positionV>
                <wp:extent cx="2668270" cy="1905"/>
                <wp:effectExtent l="0" t="0" r="0" b="0"/>
                <wp:wrapNone/>
                <wp:docPr id="21" name="Врезка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0A42" w:rsidRDefault="00B1367C">
                            <w:pPr>
                              <w:pStyle w:val="2"/>
                              <w:spacing w:before="0" w:line="300" w:lineRule="auto"/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</w:pPr>
                            <w:r>
                              <w:rPr>
                                <w:rFonts w:ascii="Roboto;Arial;sans-serif" w:hAnsi="Roboto;Arial;sans-serif"/>
                                <w:b w:val="0"/>
                                <w:color w:val="404040"/>
                                <w:sz w:val="27"/>
                              </w:rPr>
                              <w:t>50,0 мг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5" o:spid="_x0000_s1036" style="position:absolute;left:0;text-align:left;margin-left:548.25pt;margin-top:784.95pt;width:210.1pt;height:.1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" o:allowincell="f" stroked="f" strokeweight="0">
                <v:textbox inset="0,0,0,0">
                  <w:txbxContent>
                    <w:p w:rsidR="00840A42" w:rsidRDefault="00B1367C">
                      <w:pPr>
                        <w:pStyle w:val="2"/>
                        <w:spacing w:before="0" w:line="300" w:lineRule="auto"/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</w:pPr>
                      <w:r>
                        <w:rPr>
                          <w:rFonts w:ascii="Roboto;Arial;sans-serif" w:hAnsi="Roboto;Arial;sans-serif"/>
                          <w:b w:val="0"/>
                          <w:color w:val="404040"/>
                          <w:sz w:val="27"/>
                        </w:rPr>
                        <w:t>50,0 мг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6B078B" w:rsidRPr="00B3243D">
        <w:rPr>
          <w:rFonts w:ascii="Times New Roman" w:eastAsiaTheme="majorEastAsia" w:hAnsi="Times New Roman" w:cs="Times New Roman"/>
          <w:b/>
          <w:bCs/>
          <w:sz w:val="32"/>
          <w:szCs w:val="32"/>
        </w:rPr>
        <w:t>Кардиоактив</w:t>
      </w:r>
      <w:proofErr w:type="spellEnd"/>
      <w:r w:rsidR="006B078B" w:rsidRPr="00B3243D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Таурин таблетки БАД 0,6г упаковка №60</w:t>
      </w:r>
    </w:p>
    <w:tbl>
      <w:tblPr>
        <w:tblW w:w="5000" w:type="pct"/>
        <w:tblInd w:w="75" w:type="dxa"/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5170"/>
        <w:gridCol w:w="5185"/>
      </w:tblGrid>
      <w:tr w:rsidR="00840A42" w:rsidRPr="006B078B" w:rsidTr="00363B00">
        <w:tc>
          <w:tcPr>
            <w:tcW w:w="517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vAlign w:val="center"/>
          </w:tcPr>
          <w:p w:rsidR="00840A42" w:rsidRPr="006B078B" w:rsidRDefault="00840A42" w:rsidP="006B078B">
            <w:pPr>
              <w:pStyle w:val="af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vAlign w:val="center"/>
          </w:tcPr>
          <w:p w:rsidR="00840A42" w:rsidRPr="006B078B" w:rsidRDefault="00B1367C" w:rsidP="006B078B">
            <w:pPr>
              <w:pStyle w:val="af6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8B">
              <w:rPr>
                <w:rFonts w:ascii="Times New Roman" w:hAnsi="Times New Roman" w:cs="Times New Roman"/>
                <w:b/>
                <w:sz w:val="28"/>
                <w:szCs w:val="28"/>
              </w:rPr>
              <w:t>1 таб.</w:t>
            </w:r>
          </w:p>
        </w:tc>
      </w:tr>
      <w:tr w:rsidR="00840A42" w:rsidRPr="006B078B" w:rsidTr="00363B00">
        <w:tc>
          <w:tcPr>
            <w:tcW w:w="517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vAlign w:val="center"/>
          </w:tcPr>
          <w:p w:rsidR="00840A42" w:rsidRPr="006B078B" w:rsidRDefault="00B1367C" w:rsidP="006B078B">
            <w:pPr>
              <w:pStyle w:val="af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78B">
              <w:rPr>
                <w:rFonts w:ascii="Times New Roman" w:hAnsi="Times New Roman" w:cs="Times New Roman"/>
                <w:sz w:val="28"/>
                <w:szCs w:val="28"/>
              </w:rPr>
              <w:t>таурин</w:t>
            </w:r>
          </w:p>
        </w:tc>
        <w:tc>
          <w:tcPr>
            <w:tcW w:w="5185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vAlign w:val="center"/>
          </w:tcPr>
          <w:p w:rsidR="00840A42" w:rsidRPr="006B078B" w:rsidRDefault="00B1367C" w:rsidP="006B078B">
            <w:pPr>
              <w:pStyle w:val="af6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0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 мг</w:t>
            </w:r>
          </w:p>
        </w:tc>
      </w:tr>
    </w:tbl>
    <w:p w:rsidR="00840A42" w:rsidRPr="006B078B" w:rsidRDefault="00B1367C" w:rsidP="006B078B">
      <w:pPr>
        <w:pStyle w:val="ac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B078B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Вспомогательные вещества</w:t>
      </w:r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повидон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 - 57 мг, целлюлоза микрокристаллическая - 18 мг, </w:t>
      </w:r>
      <w:proofErr w:type="spell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кроскармеллоза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 натрия - 17.2 мг, кальция </w:t>
      </w:r>
      <w:proofErr w:type="spell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стеарат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 - 4.8 мг, кремния диоксид коллоидный - 3 мг.</w:t>
      </w:r>
    </w:p>
    <w:p w:rsidR="00840A42" w:rsidRDefault="00840A42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DE" w:rsidRPr="006B078B" w:rsidRDefault="000660DE" w:rsidP="000660DE">
      <w:pPr>
        <w:pStyle w:val="3"/>
        <w:spacing w:beforeAutospacing="0" w:after="0" w:afterAutospacing="0"/>
        <w:rPr>
          <w:sz w:val="28"/>
          <w:szCs w:val="28"/>
        </w:rPr>
      </w:pPr>
      <w:r w:rsidRPr="006B078B">
        <w:rPr>
          <w:sz w:val="28"/>
          <w:szCs w:val="28"/>
        </w:rPr>
        <w:t>Показания</w:t>
      </w:r>
    </w:p>
    <w:p w:rsidR="000660DE" w:rsidRPr="006B078B" w:rsidRDefault="000660DE" w:rsidP="000660DE">
      <w:pPr>
        <w:pStyle w:val="af1"/>
        <w:spacing w:beforeAutospacing="0" w:after="0" w:afterAutospacing="0"/>
        <w:rPr>
          <w:sz w:val="28"/>
          <w:szCs w:val="28"/>
        </w:rPr>
      </w:pPr>
      <w:r w:rsidRPr="006B078B">
        <w:rPr>
          <w:sz w:val="28"/>
          <w:szCs w:val="28"/>
        </w:rPr>
        <w:t xml:space="preserve">Препарат применяется в комплексной терапии: </w:t>
      </w:r>
    </w:p>
    <w:p w:rsidR="000660DE" w:rsidRPr="006B078B" w:rsidRDefault="000660DE" w:rsidP="000660DE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078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 недостаточности различной этиологии;</w:t>
      </w:r>
    </w:p>
    <w:p w:rsidR="000660DE" w:rsidRPr="006B078B" w:rsidRDefault="000660DE" w:rsidP="000660DE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интоксикации, вызванной приемом сердечных гликозидов;</w:t>
      </w:r>
    </w:p>
    <w:p w:rsidR="000660DE" w:rsidRPr="006B078B" w:rsidRDefault="000660DE" w:rsidP="000660DE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сахарного диабета 1 типа;</w:t>
      </w:r>
    </w:p>
    <w:p w:rsidR="000660DE" w:rsidRPr="006B078B" w:rsidRDefault="000660DE" w:rsidP="000660DE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сахарного диабета 2 типа, в том числе и с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умеренной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8B">
        <w:rPr>
          <w:rFonts w:ascii="Times New Roman" w:hAnsi="Times New Roman" w:cs="Times New Roman"/>
          <w:sz w:val="28"/>
          <w:szCs w:val="28"/>
        </w:rPr>
        <w:t>гиперхолестеринемией</w:t>
      </w:r>
      <w:proofErr w:type="spellEnd"/>
      <w:r w:rsidRPr="006B078B">
        <w:rPr>
          <w:rFonts w:ascii="Times New Roman" w:hAnsi="Times New Roman" w:cs="Times New Roman"/>
          <w:sz w:val="28"/>
          <w:szCs w:val="28"/>
        </w:rPr>
        <w:t>.</w:t>
      </w:r>
    </w:p>
    <w:p w:rsidR="000660DE" w:rsidRDefault="000660DE" w:rsidP="000660DE">
      <w:pPr>
        <w:sectPr w:rsidR="000660DE">
          <w:type w:val="continuous"/>
          <w:pgSz w:w="11906" w:h="16838"/>
          <w:pgMar w:top="765" w:right="850" w:bottom="851" w:left="851" w:header="708" w:footer="708" w:gutter="0"/>
          <w:cols w:space="720"/>
          <w:formProt w:val="0"/>
          <w:docGrid w:linePitch="360" w:charSpace="4096"/>
        </w:sectPr>
      </w:pPr>
    </w:p>
    <w:p w:rsidR="000660DE" w:rsidRPr="006B078B" w:rsidRDefault="000660DE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660DE" w:rsidRPr="006B078B" w:rsidSect="000660DE">
          <w:headerReference w:type="default" r:id="rId8"/>
          <w:footerReference w:type="default" r:id="rId9"/>
          <w:type w:val="continuous"/>
          <w:pgSz w:w="11906" w:h="16838"/>
          <w:pgMar w:top="426" w:right="850" w:bottom="426" w:left="851" w:header="708" w:footer="708" w:gutter="0"/>
          <w:cols w:space="720"/>
          <w:formProt w:val="0"/>
          <w:docGrid w:linePitch="360" w:charSpace="4096"/>
        </w:sectPr>
      </w:pPr>
    </w:p>
    <w:p w:rsidR="00840A42" w:rsidRPr="006B078B" w:rsidRDefault="00B1367C" w:rsidP="006B078B">
      <w:pPr>
        <w:pStyle w:val="ac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B078B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Таурин</w:t>
      </w:r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 является естественным продуктом обмена серосодержащих аминокислот: цистеина, </w:t>
      </w:r>
      <w:proofErr w:type="spell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цистеамина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, метионина. Таурин обладает </w:t>
      </w:r>
      <w:proofErr w:type="spell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осморегуляторным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мембранопротекторным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 свойствами, положительно влияет на фосфолипидный состав мембран клеток, нормализует обмен ионов кальция и калия в клетках. У таурина выявлены свойства тормозного </w:t>
      </w:r>
      <w:proofErr w:type="spell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нейромедиатора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, он обладает антистрессорным действием, может регулировать высвобождение ГАМК, адреналина, пролактина и других гормонов, а также регулировать ответы на них. Участвуя в синтезе белков дыхательной цепи в митохондриях, таурин регулирует окислительные процессы и проявляет антиоксидантные свойства; влияет на ферменты, такие как </w:t>
      </w:r>
      <w:proofErr w:type="spell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цитохромы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, ответственные за метаболизм различных </w:t>
      </w:r>
      <w:proofErr w:type="spell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ксенобиотиков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40A42" w:rsidRPr="006B078B" w:rsidRDefault="00B1367C" w:rsidP="006B078B">
      <w:pPr>
        <w:pStyle w:val="ac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Уучшает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 метаболические процессы в сердце, печени и других органах и тканях. При хронических диффузных заболеваниях печени увеличивает кровоток и уменьшает выраженность цитолиза. Применение таурина при </w:t>
      </w:r>
      <w:proofErr w:type="gram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сердечно-сосудистой</w:t>
      </w:r>
      <w:proofErr w:type="gram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 недостаточности ведет к уменьшению застойных явлений в малом и большом кругах кровообращения: снижается внутрисердечное диастолическое давление, повышается сократимость миокарда (максимальная скорость сокращения и расслабления, индексы сократимости и релаксации). Умеренно снижает АД у пациентов с артериальной гипертензией и практически не влияет на его уровень у пациентов с сердечно-сосудистой недостаточностью с </w:t>
      </w:r>
      <w:proofErr w:type="gram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пониженным</w:t>
      </w:r>
      <w:proofErr w:type="gram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 АД. Уменьшает побочные явления, возникающие при передозировке сердечных гликозидов и блокаторов медленных кальциевых каналов, снижает </w:t>
      </w:r>
      <w:proofErr w:type="spell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гепатотоксичность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 противогрибковых препаратов. Повышает работоспособность при тяжелых физических нагрузках.</w:t>
      </w:r>
    </w:p>
    <w:p w:rsidR="00B3243D" w:rsidRDefault="00B1367C" w:rsidP="00B3243D">
      <w:pPr>
        <w:pStyle w:val="ac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При сахарном диабете приблизительно через 2 недели после начала применения </w:t>
      </w:r>
      <w:proofErr w:type="spell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таруина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 снижается концентрация глюкозы в крови. Замечено также значительное уменьшение концентрации триглицеридов, в меньшей степени - концентрации холестерина, уменьшение </w:t>
      </w:r>
      <w:proofErr w:type="spellStart"/>
      <w:r w:rsidRPr="006B078B">
        <w:rPr>
          <w:rFonts w:ascii="Times New Roman" w:hAnsi="Times New Roman" w:cs="Times New Roman"/>
          <w:color w:val="333333"/>
          <w:sz w:val="28"/>
          <w:szCs w:val="28"/>
        </w:rPr>
        <w:t>атерогенности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 xml:space="preserve"> липидов плазмы. При длительном применении (около 6 месяцев) отмечено улучшение микроциркуляторного кровотока гл</w:t>
      </w:r>
      <w:bookmarkStart w:id="0" w:name="_GoBack"/>
      <w:bookmarkEnd w:id="0"/>
      <w:r w:rsidRPr="006B078B">
        <w:rPr>
          <w:rFonts w:ascii="Times New Roman" w:hAnsi="Times New Roman" w:cs="Times New Roman"/>
          <w:color w:val="333333"/>
          <w:sz w:val="28"/>
          <w:szCs w:val="28"/>
        </w:rPr>
        <w:t>аза.</w:t>
      </w:r>
    </w:p>
    <w:p w:rsidR="00840A42" w:rsidRDefault="00B1367C" w:rsidP="00B3243D">
      <w:pPr>
        <w:pStyle w:val="ac"/>
        <w:spacing w:after="0" w:line="240" w:lineRule="auto"/>
        <w:rPr>
          <w:rFonts w:ascii="Roboto;sans-serif" w:hAnsi="Roboto;sans-serif"/>
          <w:b/>
          <w:color w:val="0FA8AE"/>
          <w:sz w:val="23"/>
        </w:rPr>
      </w:pPr>
      <w:r w:rsidRPr="006B078B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После однократного приема внутрь в дозе 500 мг таурин через 15-20 мин определяется в крови, достигая C</w:t>
      </w:r>
      <w:proofErr w:type="spellStart"/>
      <w:r w:rsidRPr="006B078B">
        <w:rPr>
          <w:rFonts w:ascii="Times New Roman" w:hAnsi="Times New Roman" w:cs="Times New Roman"/>
          <w:color w:val="333333"/>
          <w:position w:val="-2"/>
          <w:sz w:val="28"/>
          <w:szCs w:val="28"/>
        </w:rPr>
        <w:t>max</w:t>
      </w:r>
      <w:proofErr w:type="spellEnd"/>
      <w:r w:rsidRPr="006B078B">
        <w:rPr>
          <w:rFonts w:ascii="Times New Roman" w:hAnsi="Times New Roman" w:cs="Times New Roman"/>
          <w:color w:val="333333"/>
          <w:sz w:val="28"/>
          <w:szCs w:val="28"/>
        </w:rPr>
        <w:t> через 1.5-2 ч. Полностью выводится через сутки.</w:t>
      </w:r>
      <w:r w:rsidR="00B3243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sectPr w:rsidR="00840A42">
      <w:headerReference w:type="default" r:id="rId10"/>
      <w:footerReference w:type="default" r:id="rId11"/>
      <w:type w:val="continuous"/>
      <w:pgSz w:w="11906" w:h="16838"/>
      <w:pgMar w:top="765" w:right="850" w:bottom="851" w:left="85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30" w:rsidRDefault="00976930">
      <w:pPr>
        <w:spacing w:after="0" w:line="240" w:lineRule="auto"/>
      </w:pPr>
      <w:r>
        <w:separator/>
      </w:r>
    </w:p>
  </w:endnote>
  <w:endnote w:type="continuationSeparator" w:id="0">
    <w:p w:rsidR="00976930" w:rsidRDefault="0097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oboto;Arial;sans-serif">
    <w:altName w:val="Times New Roman"/>
    <w:panose1 w:val="00000000000000000000"/>
    <w:charset w:val="00"/>
    <w:family w:val="roman"/>
    <w:notTrueType/>
    <w:pitch w:val="default"/>
  </w:font>
  <w:font w:name="Roboto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42" w:rsidRDefault="00840A4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42" w:rsidRDefault="00840A4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30" w:rsidRDefault="00976930">
      <w:pPr>
        <w:spacing w:after="0" w:line="240" w:lineRule="auto"/>
      </w:pPr>
      <w:r>
        <w:separator/>
      </w:r>
    </w:p>
  </w:footnote>
  <w:footnote w:type="continuationSeparator" w:id="0">
    <w:p w:rsidR="00976930" w:rsidRDefault="0097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42" w:rsidRDefault="00840A42">
    <w:pPr>
      <w:pStyle w:val="1"/>
      <w:spacing w:before="0" w:line="30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42" w:rsidRDefault="00840A42">
    <w:pPr>
      <w:pStyle w:val="1"/>
      <w:spacing w:before="0" w:line="30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D1C1C"/>
    <w:multiLevelType w:val="multilevel"/>
    <w:tmpl w:val="3EB4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A42"/>
    <w:rsid w:val="000660DE"/>
    <w:rsid w:val="00363B00"/>
    <w:rsid w:val="006B078B"/>
    <w:rsid w:val="00840A42"/>
    <w:rsid w:val="00976930"/>
    <w:rsid w:val="00B1367C"/>
    <w:rsid w:val="00B3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A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uiPriority w:val="99"/>
    <w:semiHidden/>
    <w:qFormat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3A7A91"/>
    <w:rPr>
      <w:color w:val="0000FF"/>
      <w:u w:val="single"/>
    </w:rPr>
  </w:style>
  <w:style w:type="character" w:customStyle="1" w:styleId="z-0">
    <w:name w:val="z-Конец формы Знак"/>
    <w:basedOn w:val="a0"/>
    <w:uiPriority w:val="99"/>
    <w:qFormat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qFormat/>
    <w:rsid w:val="003A7A91"/>
  </w:style>
  <w:style w:type="character" w:styleId="a4">
    <w:name w:val="Emphasis"/>
    <w:basedOn w:val="a0"/>
    <w:uiPriority w:val="20"/>
    <w:qFormat/>
    <w:rsid w:val="003A7A91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derline">
    <w:name w:val="underline"/>
    <w:basedOn w:val="a0"/>
    <w:qFormat/>
    <w:rsid w:val="009D2FF6"/>
  </w:style>
  <w:style w:type="character" w:customStyle="1" w:styleId="40">
    <w:name w:val="Заголовок 4 Знак"/>
    <w:basedOn w:val="a0"/>
    <w:link w:val="4"/>
    <w:uiPriority w:val="9"/>
    <w:semiHidden/>
    <w:qFormat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-share-form-button">
    <w:name w:val="b-share-form-button"/>
    <w:basedOn w:val="a0"/>
    <w:qFormat/>
    <w:rsid w:val="00DB5FDD"/>
  </w:style>
  <w:style w:type="character" w:customStyle="1" w:styleId="uc-price-product">
    <w:name w:val="uc-price-product"/>
    <w:basedOn w:val="a0"/>
    <w:qFormat/>
    <w:rsid w:val="00A112D4"/>
  </w:style>
  <w:style w:type="character" w:customStyle="1" w:styleId="shapka-comment">
    <w:name w:val="shapka-comment"/>
    <w:basedOn w:val="a0"/>
    <w:qFormat/>
    <w:rsid w:val="002D3A1F"/>
  </w:style>
  <w:style w:type="character" w:customStyle="1" w:styleId="hdrinner">
    <w:name w:val="hdr__inner"/>
    <w:basedOn w:val="a0"/>
    <w:qFormat/>
    <w:rsid w:val="00F632D9"/>
  </w:style>
  <w:style w:type="character" w:customStyle="1" w:styleId="catalogitemtitle">
    <w:name w:val="catalog__item__title"/>
    <w:basedOn w:val="a0"/>
    <w:qFormat/>
    <w:rsid w:val="00F632D9"/>
  </w:style>
  <w:style w:type="character" w:customStyle="1" w:styleId="priceprefix">
    <w:name w:val="price__prefix"/>
    <w:basedOn w:val="a0"/>
    <w:qFormat/>
    <w:rsid w:val="00F632D9"/>
  </w:style>
  <w:style w:type="character" w:customStyle="1" w:styleId="pricenumber">
    <w:name w:val="price__number"/>
    <w:basedOn w:val="a0"/>
    <w:qFormat/>
    <w:rsid w:val="00F632D9"/>
  </w:style>
  <w:style w:type="character" w:customStyle="1" w:styleId="pricecurrency">
    <w:name w:val="price__currency"/>
    <w:basedOn w:val="a0"/>
    <w:qFormat/>
    <w:rsid w:val="00F632D9"/>
  </w:style>
  <w:style w:type="character" w:customStyle="1" w:styleId="articleshared">
    <w:name w:val="article__shared"/>
    <w:basedOn w:val="a0"/>
    <w:qFormat/>
    <w:rsid w:val="00F632D9"/>
  </w:style>
  <w:style w:type="character" w:customStyle="1" w:styleId="articleshare">
    <w:name w:val="article__share"/>
    <w:basedOn w:val="a0"/>
    <w:qFormat/>
    <w:rsid w:val="00F632D9"/>
  </w:style>
  <w:style w:type="character" w:customStyle="1" w:styleId="boxheading">
    <w:name w:val="box__heading"/>
    <w:basedOn w:val="a0"/>
    <w:qFormat/>
    <w:rsid w:val="00F632D9"/>
  </w:style>
  <w:style w:type="character" w:customStyle="1" w:styleId="cell">
    <w:name w:val="cell"/>
    <w:basedOn w:val="a0"/>
    <w:qFormat/>
    <w:rsid w:val="00F632D9"/>
  </w:style>
  <w:style w:type="character" w:customStyle="1" w:styleId="newsitemtitle">
    <w:name w:val="newsitem__title"/>
    <w:basedOn w:val="a0"/>
    <w:qFormat/>
    <w:rsid w:val="00F632D9"/>
  </w:style>
  <w:style w:type="character" w:customStyle="1" w:styleId="linktext">
    <w:name w:val="link__text"/>
    <w:basedOn w:val="a0"/>
    <w:qFormat/>
    <w:rsid w:val="00F632D9"/>
  </w:style>
  <w:style w:type="character" w:customStyle="1" w:styleId="breadcrumbsitem">
    <w:name w:val="breadcrumbs__item"/>
    <w:basedOn w:val="a0"/>
    <w:qFormat/>
    <w:rsid w:val="00BE1F5F"/>
  </w:style>
  <w:style w:type="character" w:customStyle="1" w:styleId="copyright-span">
    <w:name w:val="copyright-span"/>
    <w:basedOn w:val="a0"/>
    <w:qFormat/>
    <w:rsid w:val="00C238B9"/>
  </w:style>
  <w:style w:type="character" w:customStyle="1" w:styleId="cartfullold">
    <w:name w:val="cartfullold"/>
    <w:basedOn w:val="a0"/>
    <w:qFormat/>
    <w:rsid w:val="00FA676D"/>
  </w:style>
  <w:style w:type="character" w:customStyle="1" w:styleId="regular">
    <w:name w:val="regular"/>
    <w:basedOn w:val="a0"/>
    <w:qFormat/>
    <w:rsid w:val="00DA376C"/>
  </w:style>
  <w:style w:type="character" w:customStyle="1" w:styleId="social-likesbutton">
    <w:name w:val="social-likes__button"/>
    <w:basedOn w:val="a0"/>
    <w:qFormat/>
    <w:rsid w:val="00DA376C"/>
  </w:style>
  <w:style w:type="character" w:customStyle="1" w:styleId="dib">
    <w:name w:val="dib"/>
    <w:basedOn w:val="a0"/>
    <w:qFormat/>
    <w:rsid w:val="00077AAA"/>
  </w:style>
  <w:style w:type="character" w:customStyle="1" w:styleId="chpcsimg">
    <w:name w:val="chpcs_img"/>
    <w:basedOn w:val="a0"/>
    <w:qFormat/>
    <w:rsid w:val="006E3420"/>
  </w:style>
  <w:style w:type="character" w:customStyle="1" w:styleId="a6">
    <w:name w:val="Посещённая гиперссылка"/>
    <w:basedOn w:val="a0"/>
    <w:uiPriority w:val="99"/>
    <w:semiHidden/>
    <w:unhideWhenUsed/>
    <w:rsid w:val="006E3420"/>
    <w:rPr>
      <w:color w:val="800080"/>
      <w:u w:val="single"/>
    </w:rPr>
  </w:style>
  <w:style w:type="character" w:customStyle="1" w:styleId="chpcstitle">
    <w:name w:val="chpcs_title"/>
    <w:basedOn w:val="a0"/>
    <w:qFormat/>
    <w:rsid w:val="006E3420"/>
  </w:style>
  <w:style w:type="character" w:customStyle="1" w:styleId="chpcsmore">
    <w:name w:val="chpcs_more"/>
    <w:basedOn w:val="a0"/>
    <w:qFormat/>
    <w:rsid w:val="006E3420"/>
  </w:style>
  <w:style w:type="character" w:customStyle="1" w:styleId="ya-share2badge">
    <w:name w:val="ya-share2__badge"/>
    <w:basedOn w:val="a0"/>
    <w:qFormat/>
    <w:rsid w:val="006E3420"/>
  </w:style>
  <w:style w:type="character" w:customStyle="1" w:styleId="ya-share2icon">
    <w:name w:val="ya-share2__icon"/>
    <w:basedOn w:val="a0"/>
    <w:qFormat/>
    <w:rsid w:val="006E3420"/>
  </w:style>
  <w:style w:type="character" w:customStyle="1" w:styleId="post-ratings-text">
    <w:name w:val="post-ratings-text"/>
    <w:basedOn w:val="a0"/>
    <w:qFormat/>
    <w:rsid w:val="006E3420"/>
  </w:style>
  <w:style w:type="character" w:customStyle="1" w:styleId="vline">
    <w:name w:val="vline"/>
    <w:basedOn w:val="a0"/>
    <w:qFormat/>
    <w:rsid w:val="00FB496B"/>
  </w:style>
  <w:style w:type="character" w:customStyle="1" w:styleId="explain">
    <w:name w:val="explain"/>
    <w:basedOn w:val="a0"/>
    <w:qFormat/>
    <w:rsid w:val="00FB496B"/>
  </w:style>
  <w:style w:type="character" w:customStyle="1" w:styleId="60">
    <w:name w:val="Заголовок 6 Знак"/>
    <w:basedOn w:val="a0"/>
    <w:link w:val="6"/>
    <w:uiPriority w:val="9"/>
    <w:semiHidden/>
    <w:qFormat/>
    <w:rsid w:val="00DC1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inks">
    <w:name w:val="links"/>
    <w:basedOn w:val="a0"/>
    <w:qFormat/>
    <w:rsid w:val="00687F29"/>
  </w:style>
  <w:style w:type="character" w:customStyle="1" w:styleId="50">
    <w:name w:val="Заголовок 5 Знак"/>
    <w:basedOn w:val="a0"/>
    <w:link w:val="5"/>
    <w:uiPriority w:val="9"/>
    <w:semiHidden/>
    <w:qFormat/>
    <w:rsid w:val="004D2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odsdatamainmodificationpricenow">
    <w:name w:val="goodsdatamainmodificationpricenow"/>
    <w:basedOn w:val="a0"/>
    <w:qFormat/>
    <w:rsid w:val="004D2913"/>
  </w:style>
  <w:style w:type="character" w:customStyle="1" w:styleId="num">
    <w:name w:val="num"/>
    <w:basedOn w:val="a0"/>
    <w:qFormat/>
    <w:rsid w:val="004D2913"/>
  </w:style>
  <w:style w:type="character" w:customStyle="1" w:styleId="product-skufield">
    <w:name w:val="product-sku_field"/>
    <w:basedOn w:val="a0"/>
    <w:qFormat/>
    <w:rsid w:val="009C3201"/>
  </w:style>
  <w:style w:type="character" w:customStyle="1" w:styleId="product-presencefield">
    <w:name w:val="product-presence_field"/>
    <w:basedOn w:val="a0"/>
    <w:qFormat/>
    <w:rsid w:val="009C3201"/>
  </w:style>
  <w:style w:type="character" w:customStyle="1" w:styleId="price-label">
    <w:name w:val="price-label"/>
    <w:basedOn w:val="a0"/>
    <w:qFormat/>
    <w:rsid w:val="009F4AC0"/>
  </w:style>
  <w:style w:type="character" w:customStyle="1" w:styleId="m-pc-el-old-price">
    <w:name w:val="m-pc-el-old-price"/>
    <w:basedOn w:val="a0"/>
    <w:qFormat/>
    <w:rsid w:val="009F4AC0"/>
  </w:style>
  <w:style w:type="character" w:customStyle="1" w:styleId="head">
    <w:name w:val="head"/>
    <w:basedOn w:val="a0"/>
    <w:qFormat/>
    <w:rsid w:val="006420EF"/>
  </w:style>
  <w:style w:type="character" w:customStyle="1" w:styleId="value">
    <w:name w:val="value"/>
    <w:basedOn w:val="a0"/>
    <w:qFormat/>
    <w:rsid w:val="006420EF"/>
  </w:style>
  <w:style w:type="character" w:customStyle="1" w:styleId="heading">
    <w:name w:val="heading"/>
    <w:basedOn w:val="a0"/>
    <w:qFormat/>
    <w:rsid w:val="00392FB2"/>
  </w:style>
  <w:style w:type="character" w:customStyle="1" w:styleId="elwrap2">
    <w:name w:val="el_wrap2"/>
    <w:basedOn w:val="a0"/>
    <w:qFormat/>
    <w:rsid w:val="00F96A3D"/>
    <w:rPr>
      <w:vanish w:val="0"/>
    </w:rPr>
  </w:style>
  <w:style w:type="character" w:customStyle="1" w:styleId="pharmaction">
    <w:name w:val="pharm_action"/>
    <w:basedOn w:val="a0"/>
    <w:qFormat/>
    <w:rsid w:val="00F96A3D"/>
  </w:style>
  <w:style w:type="character" w:customStyle="1" w:styleId="sokr">
    <w:name w:val="sokr"/>
    <w:basedOn w:val="a0"/>
    <w:qFormat/>
    <w:rsid w:val="00F96A3D"/>
  </w:style>
  <w:style w:type="character" w:customStyle="1" w:styleId="headingcontent1">
    <w:name w:val="heading_content1"/>
    <w:basedOn w:val="a0"/>
    <w:qFormat/>
    <w:rsid w:val="00F95653"/>
    <w:rPr>
      <w:b/>
      <w:bCs/>
      <w:color w:val="00007F"/>
      <w:sz w:val="26"/>
      <w:szCs w:val="26"/>
    </w:rPr>
  </w:style>
  <w:style w:type="character" w:customStyle="1" w:styleId="discount1">
    <w:name w:val="discount1"/>
    <w:basedOn w:val="a0"/>
    <w:qFormat/>
    <w:rsid w:val="0087461F"/>
  </w:style>
  <w:style w:type="character" w:customStyle="1" w:styleId="label8">
    <w:name w:val="label8"/>
    <w:basedOn w:val="a0"/>
    <w:qFormat/>
    <w:rsid w:val="0087461F"/>
    <w:rPr>
      <w:vanish w:val="0"/>
      <w:sz w:val="23"/>
      <w:szCs w:val="23"/>
    </w:rPr>
  </w:style>
  <w:style w:type="character" w:customStyle="1" w:styleId="breadcrumbs">
    <w:name w:val="breadcrumbs"/>
    <w:basedOn w:val="a0"/>
    <w:qFormat/>
    <w:rsid w:val="00121369"/>
  </w:style>
  <w:style w:type="character" w:customStyle="1" w:styleId="cptaglabel">
    <w:name w:val="cp_tag_label"/>
    <w:basedOn w:val="a0"/>
    <w:qFormat/>
    <w:rsid w:val="00121369"/>
  </w:style>
  <w:style w:type="character" w:customStyle="1" w:styleId="cptag">
    <w:name w:val="cp_tag"/>
    <w:basedOn w:val="a0"/>
    <w:qFormat/>
    <w:rsid w:val="00121369"/>
  </w:style>
  <w:style w:type="character" w:customStyle="1" w:styleId="articleseparator">
    <w:name w:val="article_separator"/>
    <w:basedOn w:val="a0"/>
    <w:qFormat/>
    <w:rsid w:val="00121369"/>
  </w:style>
  <w:style w:type="character" w:customStyle="1" w:styleId="text-danger">
    <w:name w:val="text-danger"/>
    <w:basedOn w:val="a0"/>
    <w:qFormat/>
    <w:rsid w:val="00713BB1"/>
  </w:style>
  <w:style w:type="character" w:customStyle="1" w:styleId="snoska">
    <w:name w:val="snoska"/>
    <w:basedOn w:val="a0"/>
    <w:qFormat/>
    <w:rsid w:val="006825A7"/>
  </w:style>
  <w:style w:type="character" w:customStyle="1" w:styleId="grn">
    <w:name w:val="grn"/>
    <w:basedOn w:val="a0"/>
    <w:qFormat/>
    <w:rsid w:val="006825A7"/>
  </w:style>
  <w:style w:type="character" w:customStyle="1" w:styleId="h2">
    <w:name w:val="h2"/>
    <w:basedOn w:val="a0"/>
    <w:qFormat/>
    <w:rsid w:val="006825A7"/>
  </w:style>
  <w:style w:type="character" w:customStyle="1" w:styleId="dt">
    <w:name w:val="dt"/>
    <w:basedOn w:val="a0"/>
    <w:qFormat/>
    <w:rsid w:val="006825A7"/>
  </w:style>
  <w:style w:type="character" w:customStyle="1" w:styleId="a7">
    <w:name w:val="Верхний колонтитул Знак"/>
    <w:basedOn w:val="a0"/>
    <w:uiPriority w:val="99"/>
    <w:qFormat/>
    <w:rsid w:val="002265E7"/>
  </w:style>
  <w:style w:type="character" w:customStyle="1" w:styleId="a8">
    <w:name w:val="Нижний колонтитул Знак"/>
    <w:basedOn w:val="a0"/>
    <w:uiPriority w:val="99"/>
    <w:qFormat/>
    <w:rsid w:val="002265E7"/>
  </w:style>
  <w:style w:type="character" w:customStyle="1" w:styleId="11">
    <w:name w:val="Заголовок1"/>
    <w:basedOn w:val="a0"/>
    <w:qFormat/>
    <w:rsid w:val="000F1CF1"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Выделение жирным"/>
    <w:qFormat/>
    <w:rPr>
      <w:b/>
      <w:bCs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71915"/>
    <w:rPr>
      <w:rFonts w:ascii="Arial" w:hAnsi="Arial" w:cs="Arial"/>
      <w:sz w:val="20"/>
      <w:szCs w:val="20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3A7A91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unhideWhenUsed/>
    <w:qFormat/>
    <w:rsid w:val="003A7A91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9D2F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turn1">
    <w:name w:val="return1"/>
    <w:basedOn w:val="a"/>
    <w:qFormat/>
    <w:rsid w:val="00DB5F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qFormat/>
    <w:rsid w:val="00DB5F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qFormat/>
    <w:rsid w:val="00DB5F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analoginfo">
    <w:name w:val="sinanaloginfo"/>
    <w:basedOn w:val="a"/>
    <w:qFormat/>
    <w:rsid w:val="002D3A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pupack">
    <w:name w:val="prepupack"/>
    <w:basedOn w:val="a"/>
    <w:qFormat/>
    <w:rsid w:val="007D26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">
    <w:name w:val="opis_pole"/>
    <w:basedOn w:val="a"/>
    <w:qFormat/>
    <w:rsid w:val="007D26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A676D"/>
    <w:pPr>
      <w:ind w:left="720"/>
      <w:contextualSpacing/>
    </w:pPr>
  </w:style>
  <w:style w:type="paragraph" w:customStyle="1" w:styleId="h3">
    <w:name w:val="h3"/>
    <w:basedOn w:val="a"/>
    <w:qFormat/>
    <w:rsid w:val="00DA37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qFormat/>
    <w:rsid w:val="00DC11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title">
    <w:name w:val="view_title"/>
    <w:basedOn w:val="a"/>
    <w:qFormat/>
    <w:rsid w:val="00A373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qFormat/>
    <w:rsid w:val="00E262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abz">
    <w:name w:val="opis_pole_abz"/>
    <w:basedOn w:val="a"/>
    <w:qFormat/>
    <w:rsid w:val="00F96A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">
    <w:name w:val="bullet"/>
    <w:basedOn w:val="a"/>
    <w:qFormat/>
    <w:rsid w:val="00F96A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word">
    <w:name w:val="tableword"/>
    <w:basedOn w:val="a"/>
    <w:qFormat/>
    <w:rsid w:val="00F96A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rap">
    <w:name w:val="image-wrap"/>
    <w:basedOn w:val="a"/>
    <w:qFormat/>
    <w:rsid w:val="001213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dc:description/>
  <cp:lastModifiedBy>Nataly</cp:lastModifiedBy>
  <cp:revision>71</cp:revision>
  <cp:lastPrinted>2018-06-15T11:02:00Z</cp:lastPrinted>
  <dcterms:created xsi:type="dcterms:W3CDTF">2017-03-21T08:05:00Z</dcterms:created>
  <dcterms:modified xsi:type="dcterms:W3CDTF">2021-11-08T13:36:00Z</dcterms:modified>
  <dc:language>ru-RU</dc:language>
</cp:coreProperties>
</file>