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</w:rPr>
        <w:t>Доктор Тайсс Бронхозавр для детей леденцы БАД 10г №6</w:t>
      </w:r>
    </w:p>
    <w:p>
      <w:pPr>
        <w:pStyle w:val="Style13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Для поддержания функций верхних дыхательных путей.</w:t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качестве биологически активной добавки к пище – дополнительного источника витамина С, содержащей флавоноиды.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сахар, сироп глюкозы, густой экстракт тимьяна (3,5-4,5:1), малиновый порошок (натуральное вкусоароматическое вещество), витамин C (аскорбат натрия), экстракт померанца (12-15:1), лимонная кислота E-330 (регулятор кислотности), натуральный ароматизатор (малина), концентрат (морковь и черная смородина), вода (растворитель).</w:t>
        <w:br/>
        <w:br/>
        <w:t>В 1 леденце содержится 30 мг витамина С.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взрослым и детям с 3-х лет по 1 леденцу 3 раза в день. Не превышать рекомендуемую суточную дозу. У детей продукт должен быть использован под контролем взрослых.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индивидуальная непереносимость компонентов БАД.</w:t>
        <w:br/>
        <w:br/>
        <w:t>Возрастные ограничения: лицам старше 3-х лет.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 xml:space="preserve">хранить в сухом защищенном от света, недоступном для детей месте при температуре от +5°С до+25°С.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LibreOffice/7.0.6.2$Windows_X86_64 LibreOffice_project/144abb84a525d8e30c9dbbefa69cbbf2d8d4ae3b</Application>
  <AppVersion>15.0000</AppVersion>
  <Pages>1</Pages>
  <Words>130</Words>
  <Characters>888</Characters>
  <CharactersWithSpaces>1026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2026-04-10T13:50:03Z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