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7A" w:rsidRPr="00653295" w:rsidRDefault="00653295" w:rsidP="00653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53295">
        <w:rPr>
          <w:rFonts w:ascii="Times New Roman" w:hAnsi="Times New Roman" w:cs="Times New Roman"/>
          <w:b/>
          <w:sz w:val="32"/>
          <w:szCs w:val="32"/>
        </w:rPr>
        <w:t>Эрикавит</w:t>
      </w:r>
      <w:proofErr w:type="spellEnd"/>
      <w:r w:rsidRPr="00653295">
        <w:rPr>
          <w:rFonts w:ascii="Times New Roman" w:hAnsi="Times New Roman" w:cs="Times New Roman"/>
          <w:b/>
          <w:sz w:val="32"/>
          <w:szCs w:val="32"/>
        </w:rPr>
        <w:t xml:space="preserve"> почечный травяной состав БАД</w:t>
      </w:r>
    </w:p>
    <w:p w:rsidR="00653295" w:rsidRDefault="00653295">
      <w:pPr>
        <w:rPr>
          <w:rFonts w:ascii="Times New Roman" w:hAnsi="Times New Roman" w:cs="Times New Roman"/>
          <w:sz w:val="28"/>
          <w:szCs w:val="28"/>
        </w:rPr>
      </w:pPr>
      <w:r w:rsidRPr="00653295">
        <w:rPr>
          <w:rFonts w:ascii="Times New Roman" w:hAnsi="Times New Roman" w:cs="Times New Roman"/>
          <w:b/>
          <w:sz w:val="28"/>
          <w:szCs w:val="28"/>
        </w:rPr>
        <w:t>Форма выпуска</w:t>
      </w:r>
      <w:r w:rsidRPr="00653295">
        <w:rPr>
          <w:rFonts w:ascii="Times New Roman" w:hAnsi="Times New Roman" w:cs="Times New Roman"/>
          <w:sz w:val="28"/>
          <w:szCs w:val="28"/>
        </w:rPr>
        <w:t>: 50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53295">
        <w:rPr>
          <w:rFonts w:ascii="Times New Roman" w:hAnsi="Times New Roman" w:cs="Times New Roman"/>
          <w:sz w:val="28"/>
          <w:szCs w:val="28"/>
        </w:rPr>
        <w:t>, и 1,5 г № 30</w:t>
      </w:r>
    </w:p>
    <w:p w:rsidR="00653295" w:rsidRDefault="00653295">
      <w:pPr>
        <w:rPr>
          <w:rFonts w:ascii="Times New Roman" w:hAnsi="Times New Roman" w:cs="Times New Roman"/>
          <w:sz w:val="28"/>
          <w:szCs w:val="28"/>
        </w:rPr>
      </w:pPr>
      <w:r w:rsidRPr="00653295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: Толокнянки побеги 20%, брусники побеги 20%, хвоща трава 10%, спорыша трава 10%, можжевельника плоды 5%, березы листья 5%, березы почки 3%, аира корневища 3%, вереска трава 5%, шиповника плоды 7%, рябины плоды 7%, череды трава 5%.</w:t>
      </w:r>
    </w:p>
    <w:p w:rsidR="00653295" w:rsidRDefault="00653295">
      <w:pPr>
        <w:rPr>
          <w:rFonts w:ascii="Times New Roman" w:hAnsi="Times New Roman" w:cs="Times New Roman"/>
          <w:sz w:val="28"/>
          <w:szCs w:val="28"/>
        </w:rPr>
      </w:pPr>
      <w:r w:rsidRPr="00653295">
        <w:rPr>
          <w:rFonts w:ascii="Times New Roman" w:hAnsi="Times New Roman" w:cs="Times New Roman"/>
          <w:b/>
          <w:sz w:val="28"/>
          <w:szCs w:val="28"/>
        </w:rPr>
        <w:t>Способ применения: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14 лет один или два фильтр-пакета поместить в чашку, залить 150-200 мл кипятка и настоять15-20 минут. Допускается прием по одному фильтр-пакету до 6 раз в день или по два фильтр-пакета до 3 раз.</w:t>
      </w:r>
    </w:p>
    <w:p w:rsidR="00653295" w:rsidRDefault="00653295">
      <w:pPr>
        <w:rPr>
          <w:rFonts w:ascii="Times New Roman" w:hAnsi="Times New Roman" w:cs="Times New Roman"/>
          <w:sz w:val="28"/>
          <w:szCs w:val="28"/>
        </w:rPr>
      </w:pPr>
      <w:r w:rsidRPr="00653295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повышенная чувствительность к компонентам травяной смеси.</w:t>
      </w:r>
    </w:p>
    <w:p w:rsidR="00653295" w:rsidRDefault="006532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3295">
        <w:rPr>
          <w:rFonts w:ascii="Times New Roman" w:hAnsi="Times New Roman" w:cs="Times New Roman"/>
          <w:b/>
          <w:sz w:val="28"/>
          <w:szCs w:val="28"/>
        </w:rPr>
        <w:t>Условия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Хранить в темном, сухом, чистом, проветриваемом помещении при комнатной температуре.</w:t>
      </w:r>
    </w:p>
    <w:p w:rsidR="00653295" w:rsidRPr="00653295" w:rsidRDefault="00653295">
      <w:pPr>
        <w:rPr>
          <w:rFonts w:ascii="Times New Roman" w:hAnsi="Times New Roman" w:cs="Times New Roman"/>
          <w:sz w:val="28"/>
          <w:szCs w:val="28"/>
        </w:rPr>
      </w:pPr>
    </w:p>
    <w:sectPr w:rsidR="00653295" w:rsidRPr="0065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5"/>
    <w:rsid w:val="00653295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151"/>
  <w15:chartTrackingRefBased/>
  <w15:docId w15:val="{EA32DD19-39F9-43E3-8B35-AA7A061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2021-07-28T07:20:00Z</dcterms:created>
  <dcterms:modified xsi:type="dcterms:W3CDTF">2021-07-28T07:32:00Z</dcterms:modified>
</cp:coreProperties>
</file>