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B7A" w:rsidRPr="00C61DE7" w:rsidRDefault="00F47413" w:rsidP="00F4741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C61DE7">
        <w:rPr>
          <w:rFonts w:ascii="Times New Roman" w:hAnsi="Times New Roman" w:cs="Times New Roman"/>
          <w:b/>
          <w:sz w:val="32"/>
          <w:szCs w:val="32"/>
        </w:rPr>
        <w:t xml:space="preserve">Набор </w:t>
      </w:r>
      <w:proofErr w:type="spellStart"/>
      <w:r w:rsidRPr="00C61DE7">
        <w:rPr>
          <w:rFonts w:ascii="Times New Roman" w:hAnsi="Times New Roman" w:cs="Times New Roman"/>
          <w:b/>
          <w:sz w:val="32"/>
          <w:szCs w:val="32"/>
        </w:rPr>
        <w:t>Canpol</w:t>
      </w:r>
      <w:proofErr w:type="spellEnd"/>
      <w:r w:rsidRPr="00C61DE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C61DE7">
        <w:rPr>
          <w:rFonts w:ascii="Times New Roman" w:hAnsi="Times New Roman" w:cs="Times New Roman"/>
          <w:b/>
          <w:sz w:val="32"/>
          <w:szCs w:val="32"/>
        </w:rPr>
        <w:t>babies</w:t>
      </w:r>
      <w:proofErr w:type="spellEnd"/>
      <w:r w:rsidRPr="00C61DE7">
        <w:rPr>
          <w:rFonts w:ascii="Times New Roman" w:hAnsi="Times New Roman" w:cs="Times New Roman"/>
          <w:b/>
          <w:sz w:val="32"/>
          <w:szCs w:val="32"/>
        </w:rPr>
        <w:t>: вкладыши для бюстгальтера  арт.0202 30шт упаковка №2</w:t>
      </w:r>
    </w:p>
    <w:bookmarkEnd w:id="0"/>
    <w:p w:rsidR="00F47413" w:rsidRPr="00F47413" w:rsidRDefault="00F47413" w:rsidP="00F474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7413">
        <w:rPr>
          <w:rFonts w:ascii="Times New Roman" w:eastAsia="Times New Roman" w:hAnsi="Times New Roman" w:cs="Times New Roman"/>
          <w:sz w:val="28"/>
          <w:szCs w:val="28"/>
        </w:rPr>
        <w:t>Вкладыши для бюстгальтера впитывающие, 2*30 штук.</w:t>
      </w:r>
      <w:r w:rsidRPr="00F47413">
        <w:rPr>
          <w:rFonts w:ascii="Times New Roman" w:eastAsia="Times New Roman" w:hAnsi="Times New Roman" w:cs="Times New Roman"/>
          <w:sz w:val="28"/>
          <w:szCs w:val="28"/>
        </w:rPr>
        <w:br/>
        <w:t xml:space="preserve">Усовершенствованные, еще более тонкие, надежные, удобные и </w:t>
      </w:r>
      <w:proofErr w:type="spellStart"/>
      <w:r w:rsidRPr="00F47413">
        <w:rPr>
          <w:rFonts w:ascii="Times New Roman" w:eastAsia="Times New Roman" w:hAnsi="Times New Roman" w:cs="Times New Roman"/>
          <w:sz w:val="28"/>
          <w:szCs w:val="28"/>
        </w:rPr>
        <w:t>суперпоглощающие</w:t>
      </w:r>
      <w:proofErr w:type="spellEnd"/>
      <w:r w:rsidRPr="00F47413">
        <w:rPr>
          <w:rFonts w:ascii="Times New Roman" w:eastAsia="Times New Roman" w:hAnsi="Times New Roman" w:cs="Times New Roman"/>
          <w:sz w:val="28"/>
          <w:szCs w:val="28"/>
        </w:rPr>
        <w:t>. Лактационные прокладки дарят кормящим мамам исключительное ощущение чистоты и сухости в течение длительного времени. Они прекрасно впитывают избыток молока, превращают его в гель и удерживают внутри, сохраняя одежду в чистоте.</w:t>
      </w:r>
      <w:r w:rsidRPr="00F47413">
        <w:rPr>
          <w:rFonts w:ascii="Times New Roman" w:eastAsia="Times New Roman" w:hAnsi="Times New Roman" w:cs="Times New Roman"/>
          <w:sz w:val="28"/>
          <w:szCs w:val="28"/>
        </w:rPr>
        <w:br/>
      </w:r>
      <w:r w:rsidRPr="00F47413">
        <w:rPr>
          <w:rFonts w:ascii="Times New Roman" w:eastAsia="Times New Roman" w:hAnsi="Times New Roman" w:cs="Times New Roman"/>
          <w:sz w:val="28"/>
          <w:szCs w:val="28"/>
        </w:rPr>
        <w:br/>
        <w:t>Очень мягкие и нежные материалы не раздражают нежные груди</w:t>
      </w:r>
      <w:r w:rsidRPr="00F47413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F47413">
        <w:rPr>
          <w:rFonts w:ascii="Times New Roman" w:eastAsia="Times New Roman" w:hAnsi="Times New Roman" w:cs="Times New Roman"/>
          <w:sz w:val="28"/>
          <w:szCs w:val="28"/>
        </w:rPr>
        <w:t>Гелеобразующий</w:t>
      </w:r>
      <w:proofErr w:type="spellEnd"/>
      <w:r w:rsidRPr="00F47413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F47413">
        <w:rPr>
          <w:rFonts w:ascii="Times New Roman" w:eastAsia="Times New Roman" w:hAnsi="Times New Roman" w:cs="Times New Roman"/>
          <w:sz w:val="28"/>
          <w:szCs w:val="28"/>
        </w:rPr>
        <w:t>влагоизолирующий</w:t>
      </w:r>
      <w:proofErr w:type="spellEnd"/>
      <w:r w:rsidRPr="00F47413">
        <w:rPr>
          <w:rFonts w:ascii="Times New Roman" w:eastAsia="Times New Roman" w:hAnsi="Times New Roman" w:cs="Times New Roman"/>
          <w:sz w:val="28"/>
          <w:szCs w:val="28"/>
        </w:rPr>
        <w:t xml:space="preserve"> слои обеспечивают надежную и длительную защиту.</w:t>
      </w:r>
      <w:r w:rsidRPr="00F47413">
        <w:rPr>
          <w:rFonts w:ascii="Times New Roman" w:eastAsia="Times New Roman" w:hAnsi="Times New Roman" w:cs="Times New Roman"/>
          <w:sz w:val="28"/>
          <w:szCs w:val="28"/>
        </w:rPr>
        <w:br/>
      </w:r>
      <w:r w:rsidRPr="00F47413">
        <w:rPr>
          <w:rFonts w:ascii="Times New Roman" w:eastAsia="Times New Roman" w:hAnsi="Times New Roman" w:cs="Times New Roman"/>
          <w:sz w:val="28"/>
          <w:szCs w:val="28"/>
        </w:rPr>
        <w:br/>
        <w:t>Внешний слой создан из комфортного дышащего материала</w:t>
      </w:r>
      <w:r w:rsidRPr="00F47413">
        <w:rPr>
          <w:rFonts w:ascii="Times New Roman" w:eastAsia="Times New Roman" w:hAnsi="Times New Roman" w:cs="Times New Roman"/>
          <w:sz w:val="28"/>
          <w:szCs w:val="28"/>
        </w:rPr>
        <w:br/>
        <w:t>Широкая самоклеющаяся лента надежно фиксирует прокладку в нужном месте, обеспечивая маме свободу движений</w:t>
      </w:r>
      <w:r w:rsidRPr="00F47413">
        <w:rPr>
          <w:rFonts w:ascii="Times New Roman" w:eastAsia="Times New Roman" w:hAnsi="Times New Roman" w:cs="Times New Roman"/>
          <w:sz w:val="28"/>
          <w:szCs w:val="28"/>
        </w:rPr>
        <w:br/>
        <w:t>Каждая пара прокладок имеет индивидуальную упаковку, которая обеспечивает максимальную гигиеничность и удобство — как дома, так и во время путешествий.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1"/>
        <w:gridCol w:w="3814"/>
      </w:tblGrid>
      <w:tr w:rsidR="00F47413" w:rsidRPr="00F47413" w:rsidTr="00F474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7413" w:rsidRPr="00F47413" w:rsidRDefault="00F47413" w:rsidP="00F4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7413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Производитель</w:t>
            </w:r>
          </w:p>
        </w:tc>
        <w:tc>
          <w:tcPr>
            <w:tcW w:w="0" w:type="auto"/>
            <w:vAlign w:val="center"/>
            <w:hideMark/>
          </w:tcPr>
          <w:p w:rsidR="00F47413" w:rsidRPr="00F47413" w:rsidRDefault="00F47413" w:rsidP="00F4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47413">
              <w:rPr>
                <w:rFonts w:ascii="Times New Roman" w:eastAsia="Times New Roman" w:hAnsi="Times New Roman" w:cs="Times New Roman"/>
                <w:sz w:val="28"/>
                <w:szCs w:val="28"/>
              </w:rPr>
              <w:t>Canpol</w:t>
            </w:r>
            <w:proofErr w:type="spellEnd"/>
            <w:r w:rsidRPr="00F474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7413">
              <w:rPr>
                <w:rFonts w:ascii="Times New Roman" w:eastAsia="Times New Roman" w:hAnsi="Times New Roman" w:cs="Times New Roman"/>
                <w:sz w:val="28"/>
                <w:szCs w:val="28"/>
              </w:rPr>
              <w:t>Sp</w:t>
            </w:r>
            <w:proofErr w:type="spellEnd"/>
            <w:r w:rsidRPr="00F474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z </w:t>
            </w:r>
            <w:proofErr w:type="spellStart"/>
            <w:r w:rsidRPr="00F47413">
              <w:rPr>
                <w:rFonts w:ascii="Times New Roman" w:eastAsia="Times New Roman" w:hAnsi="Times New Roman" w:cs="Times New Roman"/>
                <w:sz w:val="28"/>
                <w:szCs w:val="28"/>
              </w:rPr>
              <w:t>o.o</w:t>
            </w:r>
            <w:proofErr w:type="spellEnd"/>
            <w:r w:rsidRPr="00F47413">
              <w:rPr>
                <w:rFonts w:ascii="Times New Roman" w:eastAsia="Times New Roman" w:hAnsi="Times New Roman" w:cs="Times New Roman"/>
                <w:sz w:val="28"/>
                <w:szCs w:val="28"/>
              </w:rPr>
              <w:t>. SKA , Польша</w:t>
            </w:r>
          </w:p>
        </w:tc>
      </w:tr>
      <w:tr w:rsidR="00F47413" w:rsidRPr="00F47413" w:rsidTr="00F474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7413" w:rsidRPr="00F47413" w:rsidRDefault="00F47413" w:rsidP="00F4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7413"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Страна производства</w:t>
            </w:r>
          </w:p>
        </w:tc>
        <w:tc>
          <w:tcPr>
            <w:tcW w:w="0" w:type="auto"/>
            <w:vAlign w:val="center"/>
            <w:hideMark/>
          </w:tcPr>
          <w:p w:rsidR="00F47413" w:rsidRPr="00F47413" w:rsidRDefault="00F47413" w:rsidP="00F4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7413">
              <w:rPr>
                <w:rFonts w:ascii="Times New Roman" w:eastAsia="Times New Roman" w:hAnsi="Times New Roman" w:cs="Times New Roman"/>
                <w:sz w:val="28"/>
                <w:szCs w:val="28"/>
              </w:rPr>
              <w:t>Польша</w:t>
            </w:r>
          </w:p>
        </w:tc>
      </w:tr>
    </w:tbl>
    <w:p w:rsidR="00F47413" w:rsidRDefault="00F47413" w:rsidP="00F4741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47413" w:rsidRPr="00F47413" w:rsidRDefault="00F47413" w:rsidP="00F47413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F47413" w:rsidRPr="00F47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413"/>
    <w:rsid w:val="00C61DE7"/>
    <w:rsid w:val="00F31B7A"/>
    <w:rsid w:val="00F4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7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7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8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3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12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93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Nataly</cp:lastModifiedBy>
  <cp:revision>2</cp:revision>
  <dcterms:created xsi:type="dcterms:W3CDTF">2021-10-15T11:42:00Z</dcterms:created>
  <dcterms:modified xsi:type="dcterms:W3CDTF">2021-11-08T13:40:00Z</dcterms:modified>
</cp:coreProperties>
</file>